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CF5" w:rsidRDefault="00725CF5"/>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7"/>
      </w:tblGrid>
      <w:tr w:rsidR="00664DAF" w:rsidTr="00664DAF">
        <w:trPr>
          <w:trHeight w:val="399"/>
        </w:trPr>
        <w:tc>
          <w:tcPr>
            <w:tcW w:w="9257" w:type="dxa"/>
          </w:tcPr>
          <w:p w:rsidR="00664DAF" w:rsidRPr="00FB4D4E" w:rsidRDefault="00664DAF" w:rsidP="00FB4D4E">
            <w:pPr>
              <w:ind w:left="-24"/>
              <w:jc w:val="center"/>
              <w:rPr>
                <w:rFonts w:ascii="Arial Black" w:hAnsi="Arial Black"/>
                <w:b/>
                <w:sz w:val="32"/>
                <w:szCs w:val="32"/>
              </w:rPr>
            </w:pPr>
            <w:r w:rsidRPr="00FB4D4E">
              <w:rPr>
                <w:rFonts w:ascii="Arial Black" w:hAnsi="Arial Black"/>
                <w:b/>
                <w:sz w:val="32"/>
                <w:szCs w:val="32"/>
              </w:rPr>
              <w:t>Business Development Research Request Form</w:t>
            </w:r>
          </w:p>
          <w:p w:rsidR="00664DAF" w:rsidRDefault="00664DAF" w:rsidP="00664DAF">
            <w:pPr>
              <w:ind w:left="-24"/>
            </w:pPr>
          </w:p>
        </w:tc>
      </w:tr>
    </w:tbl>
    <w:p w:rsidR="00664DAF" w:rsidRDefault="00664DA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06"/>
      </w:tblGrid>
      <w:tr w:rsidR="00FB4D4E" w:rsidTr="00FB4D4E">
        <w:trPr>
          <w:trHeight w:val="254"/>
        </w:trPr>
        <w:tc>
          <w:tcPr>
            <w:tcW w:w="9306" w:type="dxa"/>
            <w:shd w:val="clear" w:color="auto" w:fill="D9D9D9" w:themeFill="background1" w:themeFillShade="D9"/>
          </w:tcPr>
          <w:p w:rsidR="00FB4D4E" w:rsidRPr="00FB4D4E" w:rsidRDefault="00FB4D4E" w:rsidP="00C07F1A">
            <w:pPr>
              <w:rPr>
                <w:rFonts w:ascii="Arial" w:hAnsi="Arial" w:cs="Arial"/>
              </w:rPr>
            </w:pPr>
            <w:r>
              <w:rPr>
                <w:rFonts w:ascii="Arial" w:hAnsi="Arial" w:cs="Arial"/>
              </w:rPr>
              <w:t>Instructions:</w:t>
            </w:r>
            <w:r w:rsidR="00F85263">
              <w:rPr>
                <w:rFonts w:ascii="Arial" w:hAnsi="Arial" w:cs="Arial"/>
              </w:rPr>
              <w:t xml:space="preserve"> Read the lead block (in light blue) for each </w:t>
            </w:r>
            <w:r w:rsidR="00C65A0C">
              <w:rPr>
                <w:rFonts w:ascii="Arial" w:hAnsi="Arial" w:cs="Arial"/>
              </w:rPr>
              <w:t xml:space="preserve">section and enter “Y” or “N” as appropriate.  Answer questions in the section that addresses your research request.  Submit the completed form to </w:t>
            </w:r>
            <w:hyperlink r:id="rId5" w:history="1">
              <w:r w:rsidR="00C65A0C" w:rsidRPr="006000B1">
                <w:rPr>
                  <w:rStyle w:val="Hyperlink"/>
                  <w:rFonts w:ascii="Arial" w:hAnsi="Arial" w:cs="Arial"/>
                </w:rPr>
                <w:t>customersupport@breauxenterprises.com</w:t>
              </w:r>
            </w:hyperlink>
            <w:r w:rsidR="00C65A0C">
              <w:rPr>
                <w:rFonts w:ascii="Arial" w:hAnsi="Arial" w:cs="Arial"/>
              </w:rPr>
              <w:t>.  We will provide an initial response to your request within 48 hours.</w:t>
            </w:r>
          </w:p>
        </w:tc>
      </w:tr>
    </w:tbl>
    <w:p w:rsidR="00FB4D4E" w:rsidRDefault="00FB4D4E" w:rsidP="00FB4D4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06"/>
      </w:tblGrid>
      <w:tr w:rsidR="00FB4D4E" w:rsidTr="00D77CDE">
        <w:trPr>
          <w:trHeight w:val="254"/>
        </w:trPr>
        <w:tc>
          <w:tcPr>
            <w:tcW w:w="9306" w:type="dxa"/>
            <w:shd w:val="clear" w:color="auto" w:fill="C6D9F1" w:themeFill="text2" w:themeFillTint="33"/>
          </w:tcPr>
          <w:p w:rsidR="00FB4D4E" w:rsidRDefault="00FB4D4E" w:rsidP="00DF3C5F">
            <w:pPr>
              <w:rPr>
                <w:b/>
                <w:bCs/>
                <w:color w:val="000000"/>
                <w:sz w:val="24"/>
                <w:szCs w:val="24"/>
              </w:rPr>
            </w:pPr>
            <w:r w:rsidRPr="00D77CDE">
              <w:rPr>
                <w:b/>
                <w:bCs/>
                <w:color w:val="000000"/>
                <w:sz w:val="24"/>
                <w:szCs w:val="24"/>
              </w:rPr>
              <w:t>Identify incumbents on contract or vehicle:</w:t>
            </w:r>
            <w:r w:rsidR="00C65A0C">
              <w:rPr>
                <w:b/>
                <w:bCs/>
                <w:color w:val="000000"/>
                <w:sz w:val="24"/>
                <w:szCs w:val="24"/>
              </w:rPr>
              <w:t xml:space="preserve">  (Y / N)</w:t>
            </w:r>
          </w:p>
          <w:p w:rsidR="00C65A0C" w:rsidRPr="00D77CDE" w:rsidRDefault="00C65A0C" w:rsidP="00DF3C5F">
            <w:pPr>
              <w:rPr>
                <w:b/>
                <w:bCs/>
                <w:color w:val="000000"/>
                <w:sz w:val="24"/>
                <w:szCs w:val="24"/>
              </w:rPr>
            </w:pPr>
          </w:p>
          <w:p w:rsidR="00FB4D4E" w:rsidRDefault="000E19EA" w:rsidP="00DF3C5F">
            <w:pPr>
              <w:rPr>
                <w:rFonts w:ascii="Arial" w:hAnsi="Arial" w:cs="Arial"/>
              </w:rPr>
            </w:pPr>
            <w:r>
              <w:rPr>
                <w:rFonts w:ascii="Arial" w:hAnsi="Arial" w:cs="Arial"/>
              </w:rPr>
              <w:t>We will provide :</w:t>
            </w:r>
          </w:p>
          <w:p w:rsidR="000E19EA" w:rsidRPr="00F35EE3" w:rsidRDefault="000E19EA" w:rsidP="00F35EE3">
            <w:pPr>
              <w:pStyle w:val="ListParagraph"/>
              <w:numPr>
                <w:ilvl w:val="0"/>
                <w:numId w:val="23"/>
              </w:numPr>
              <w:rPr>
                <w:rFonts w:ascii="Arial" w:hAnsi="Arial" w:cs="Arial"/>
              </w:rPr>
            </w:pPr>
            <w:r w:rsidRPr="00F35EE3">
              <w:rPr>
                <w:rFonts w:ascii="Arial" w:hAnsi="Arial" w:cs="Arial"/>
              </w:rPr>
              <w:t xml:space="preserve">Company names and DUNS number </w:t>
            </w:r>
          </w:p>
          <w:p w:rsidR="000E19EA" w:rsidRPr="00F35EE3" w:rsidRDefault="000E19EA" w:rsidP="00F35EE3">
            <w:pPr>
              <w:pStyle w:val="ListParagraph"/>
              <w:numPr>
                <w:ilvl w:val="0"/>
                <w:numId w:val="23"/>
              </w:numPr>
              <w:rPr>
                <w:rFonts w:ascii="Arial" w:hAnsi="Arial" w:cs="Arial"/>
              </w:rPr>
            </w:pPr>
            <w:r w:rsidRPr="00F35EE3">
              <w:rPr>
                <w:rFonts w:ascii="Arial" w:hAnsi="Arial" w:cs="Arial"/>
              </w:rPr>
              <w:t>Contract start and end dates</w:t>
            </w:r>
          </w:p>
          <w:p w:rsidR="000E19EA" w:rsidRPr="00F35EE3" w:rsidRDefault="000E19EA" w:rsidP="00F35EE3">
            <w:pPr>
              <w:pStyle w:val="ListParagraph"/>
              <w:numPr>
                <w:ilvl w:val="0"/>
                <w:numId w:val="23"/>
              </w:numPr>
              <w:rPr>
                <w:rFonts w:ascii="Arial" w:hAnsi="Arial" w:cs="Arial"/>
              </w:rPr>
            </w:pPr>
            <w:r w:rsidRPr="00F35EE3">
              <w:rPr>
                <w:rFonts w:ascii="Arial" w:hAnsi="Arial" w:cs="Arial"/>
              </w:rPr>
              <w:t>Full contract and vehicle numbers</w:t>
            </w:r>
          </w:p>
          <w:p w:rsidR="000E19EA" w:rsidRPr="00F35EE3" w:rsidRDefault="000E19EA" w:rsidP="00F35EE3">
            <w:pPr>
              <w:pStyle w:val="ListParagraph"/>
              <w:numPr>
                <w:ilvl w:val="0"/>
                <w:numId w:val="23"/>
              </w:numPr>
              <w:rPr>
                <w:rFonts w:ascii="Arial" w:hAnsi="Arial" w:cs="Arial"/>
              </w:rPr>
            </w:pPr>
            <w:r w:rsidRPr="00F35EE3">
              <w:rPr>
                <w:rFonts w:ascii="Arial" w:hAnsi="Arial" w:cs="Arial"/>
              </w:rPr>
              <w:t>Procuring organization/contracting office</w:t>
            </w:r>
          </w:p>
        </w:tc>
      </w:tr>
      <w:tr w:rsidR="00FB4D4E" w:rsidTr="00DF3C5F">
        <w:trPr>
          <w:trHeight w:val="254"/>
        </w:trPr>
        <w:tc>
          <w:tcPr>
            <w:tcW w:w="9306" w:type="dxa"/>
          </w:tcPr>
          <w:p w:rsidR="00FB4D4E" w:rsidRDefault="00FB4D4E" w:rsidP="00D77CDE">
            <w:pPr>
              <w:rPr>
                <w:b/>
                <w:bCs/>
                <w:color w:val="000000"/>
                <w:sz w:val="19"/>
                <w:szCs w:val="19"/>
              </w:rPr>
            </w:pPr>
            <w:r w:rsidRPr="0002235C">
              <w:rPr>
                <w:b/>
                <w:bCs/>
                <w:i/>
                <w:color w:val="000000"/>
                <w:sz w:val="19"/>
                <w:szCs w:val="19"/>
              </w:rPr>
              <w:t>What is the title of the contract vehicle</w:t>
            </w:r>
            <w:r w:rsidR="00D77CDE" w:rsidRPr="0002235C">
              <w:rPr>
                <w:b/>
                <w:bCs/>
                <w:i/>
                <w:color w:val="000000"/>
                <w:sz w:val="19"/>
                <w:szCs w:val="19"/>
              </w:rPr>
              <w:t xml:space="preserve"> you are interested in</w:t>
            </w:r>
            <w:r w:rsidR="00E62976" w:rsidRPr="0002235C">
              <w:rPr>
                <w:b/>
                <w:bCs/>
                <w:i/>
                <w:color w:val="000000"/>
                <w:sz w:val="19"/>
                <w:szCs w:val="19"/>
              </w:rPr>
              <w:t>?</w:t>
            </w:r>
            <w:r w:rsidR="00DC0A86">
              <w:rPr>
                <w:b/>
                <w:bCs/>
                <w:color w:val="000000"/>
                <w:sz w:val="19"/>
                <w:szCs w:val="19"/>
              </w:rPr>
              <w:t xml:space="preserve"> (example – </w:t>
            </w:r>
            <w:r w:rsidR="00865767">
              <w:rPr>
                <w:b/>
                <w:bCs/>
                <w:color w:val="000000"/>
                <w:sz w:val="19"/>
                <w:szCs w:val="19"/>
              </w:rPr>
              <w:t xml:space="preserve">738X </w:t>
            </w:r>
            <w:r w:rsidR="00DC0A86">
              <w:rPr>
                <w:b/>
                <w:bCs/>
                <w:color w:val="000000"/>
                <w:sz w:val="19"/>
                <w:szCs w:val="19"/>
              </w:rPr>
              <w:t xml:space="preserve">Human </w:t>
            </w:r>
            <w:r w:rsidR="009D43CE">
              <w:rPr>
                <w:b/>
                <w:bCs/>
                <w:color w:val="000000"/>
                <w:sz w:val="19"/>
                <w:szCs w:val="19"/>
              </w:rPr>
              <w:t>Capital</w:t>
            </w:r>
            <w:r w:rsidR="00865767">
              <w:rPr>
                <w:b/>
                <w:bCs/>
                <w:color w:val="000000"/>
                <w:sz w:val="19"/>
                <w:szCs w:val="19"/>
              </w:rPr>
              <w:t xml:space="preserve"> Management and Administrative Support Services</w:t>
            </w:r>
            <w:r w:rsidR="00E62976">
              <w:rPr>
                <w:b/>
                <w:bCs/>
                <w:color w:val="000000"/>
                <w:sz w:val="19"/>
                <w:szCs w:val="19"/>
              </w:rPr>
              <w:t>)</w:t>
            </w:r>
            <w:r w:rsidR="009D43CE">
              <w:rPr>
                <w:b/>
                <w:bCs/>
                <w:color w:val="000000"/>
                <w:sz w:val="19"/>
                <w:szCs w:val="19"/>
              </w:rPr>
              <w:t xml:space="preserve">  </w:t>
            </w:r>
          </w:p>
          <w:p w:rsidR="00D77CDE" w:rsidRDefault="00D77CDE" w:rsidP="00D77CDE">
            <w:pPr>
              <w:rPr>
                <w:b/>
                <w:bCs/>
                <w:color w:val="000000"/>
                <w:sz w:val="19"/>
                <w:szCs w:val="19"/>
              </w:rPr>
            </w:pPr>
          </w:p>
          <w:p w:rsidR="00D77CDE" w:rsidRDefault="00D77CDE" w:rsidP="00D77CDE">
            <w:pPr>
              <w:rPr>
                <w:b/>
                <w:bCs/>
                <w:color w:val="000000"/>
                <w:sz w:val="19"/>
                <w:szCs w:val="19"/>
              </w:rPr>
            </w:pPr>
          </w:p>
        </w:tc>
      </w:tr>
      <w:tr w:rsidR="00FB4D4E" w:rsidTr="00D77CDE">
        <w:trPr>
          <w:trHeight w:val="98"/>
        </w:trPr>
        <w:tc>
          <w:tcPr>
            <w:tcW w:w="9306" w:type="dxa"/>
          </w:tcPr>
          <w:p w:rsidR="00D77CDE" w:rsidRDefault="00D77CDE" w:rsidP="00D77CDE">
            <w:pPr>
              <w:rPr>
                <w:b/>
                <w:bCs/>
                <w:color w:val="000000"/>
                <w:sz w:val="19"/>
                <w:szCs w:val="19"/>
              </w:rPr>
            </w:pPr>
            <w:r w:rsidRPr="0002235C">
              <w:rPr>
                <w:b/>
                <w:bCs/>
                <w:i/>
                <w:color w:val="000000"/>
                <w:sz w:val="19"/>
                <w:szCs w:val="19"/>
              </w:rPr>
              <w:t>What is the contract vehicle or individual contract number</w:t>
            </w:r>
            <w:r w:rsidR="00E62976" w:rsidRPr="0002235C">
              <w:rPr>
                <w:b/>
                <w:bCs/>
                <w:i/>
                <w:color w:val="000000"/>
                <w:sz w:val="19"/>
                <w:szCs w:val="19"/>
              </w:rPr>
              <w:t>?</w:t>
            </w:r>
            <w:r w:rsidR="00865767">
              <w:rPr>
                <w:b/>
                <w:bCs/>
                <w:color w:val="000000"/>
                <w:sz w:val="19"/>
                <w:szCs w:val="19"/>
              </w:rPr>
              <w:t xml:space="preserve"> (Example GS02FXXXX</w:t>
            </w:r>
            <w:r w:rsidR="004A6D98">
              <w:rPr>
                <w:b/>
                <w:bCs/>
                <w:color w:val="000000"/>
                <w:sz w:val="19"/>
                <w:szCs w:val="19"/>
              </w:rPr>
              <w:t xml:space="preserve"> or </w:t>
            </w:r>
            <w:r w:rsidR="004A6D98" w:rsidRPr="004A6D98">
              <w:rPr>
                <w:b/>
                <w:bCs/>
                <w:color w:val="000000"/>
                <w:sz w:val="19"/>
                <w:szCs w:val="19"/>
              </w:rPr>
              <w:t>HHSP233201200754G</w:t>
            </w:r>
            <w:r w:rsidR="00865767">
              <w:rPr>
                <w:b/>
                <w:bCs/>
                <w:color w:val="000000"/>
                <w:sz w:val="19"/>
                <w:szCs w:val="19"/>
              </w:rPr>
              <w:t>)</w:t>
            </w:r>
          </w:p>
          <w:p w:rsidR="00FB4D4E" w:rsidRDefault="00FB4D4E" w:rsidP="00D77CDE">
            <w:pPr>
              <w:rPr>
                <w:b/>
                <w:bCs/>
                <w:color w:val="000000"/>
                <w:sz w:val="19"/>
                <w:szCs w:val="19"/>
              </w:rPr>
            </w:pPr>
          </w:p>
          <w:p w:rsidR="00D77CDE" w:rsidRDefault="00D77CDE" w:rsidP="00D77CDE">
            <w:pPr>
              <w:rPr>
                <w:b/>
                <w:bCs/>
                <w:color w:val="000000"/>
                <w:sz w:val="19"/>
                <w:szCs w:val="19"/>
              </w:rPr>
            </w:pPr>
          </w:p>
        </w:tc>
      </w:tr>
      <w:tr w:rsidR="004A6D98" w:rsidTr="00D77CDE">
        <w:trPr>
          <w:trHeight w:val="98"/>
        </w:trPr>
        <w:tc>
          <w:tcPr>
            <w:tcW w:w="9306" w:type="dxa"/>
          </w:tcPr>
          <w:p w:rsidR="004A6D98" w:rsidRDefault="004A6D98" w:rsidP="00D77CDE">
            <w:pPr>
              <w:rPr>
                <w:b/>
                <w:bCs/>
                <w:color w:val="000000"/>
                <w:sz w:val="19"/>
                <w:szCs w:val="19"/>
              </w:rPr>
            </w:pPr>
            <w:r w:rsidRPr="0002235C">
              <w:rPr>
                <w:b/>
                <w:bCs/>
                <w:i/>
                <w:color w:val="000000"/>
                <w:sz w:val="19"/>
                <w:szCs w:val="19"/>
              </w:rPr>
              <w:t>What Federal Government Department or Agency is supported by the contract or vehicle you are interested in?</w:t>
            </w:r>
            <w:r w:rsidR="00E62976">
              <w:rPr>
                <w:b/>
                <w:bCs/>
                <w:color w:val="000000"/>
                <w:sz w:val="19"/>
                <w:szCs w:val="19"/>
              </w:rPr>
              <w:t xml:space="preserve"> (Example – U.S. Department of Health and Human Services )</w:t>
            </w:r>
          </w:p>
          <w:p w:rsidR="00E62976" w:rsidRDefault="00E62976" w:rsidP="00D77CDE">
            <w:pPr>
              <w:rPr>
                <w:b/>
                <w:bCs/>
                <w:color w:val="000000"/>
                <w:sz w:val="19"/>
                <w:szCs w:val="19"/>
              </w:rPr>
            </w:pPr>
          </w:p>
        </w:tc>
      </w:tr>
      <w:tr w:rsidR="000E19EA" w:rsidTr="00D77CDE">
        <w:trPr>
          <w:trHeight w:val="98"/>
        </w:trPr>
        <w:tc>
          <w:tcPr>
            <w:tcW w:w="9306" w:type="dxa"/>
          </w:tcPr>
          <w:p w:rsidR="000E19EA" w:rsidRPr="0002235C" w:rsidRDefault="000E19EA" w:rsidP="00D77CDE">
            <w:pPr>
              <w:rPr>
                <w:b/>
                <w:bCs/>
                <w:i/>
                <w:color w:val="000000"/>
                <w:sz w:val="19"/>
                <w:szCs w:val="19"/>
              </w:rPr>
            </w:pPr>
            <w:r w:rsidRPr="0002235C">
              <w:rPr>
                <w:b/>
                <w:bCs/>
                <w:i/>
                <w:color w:val="000000"/>
                <w:sz w:val="19"/>
                <w:szCs w:val="19"/>
              </w:rPr>
              <w:t xml:space="preserve">Are there any special </w:t>
            </w:r>
            <w:r w:rsidR="00034F8D" w:rsidRPr="0002235C">
              <w:rPr>
                <w:b/>
                <w:bCs/>
                <w:i/>
                <w:color w:val="000000"/>
                <w:sz w:val="19"/>
                <w:szCs w:val="19"/>
              </w:rPr>
              <w:t>requests for additional information?</w:t>
            </w:r>
          </w:p>
          <w:p w:rsidR="00034F8D" w:rsidRDefault="00034F8D" w:rsidP="00D77CDE">
            <w:pPr>
              <w:rPr>
                <w:b/>
                <w:bCs/>
                <w:color w:val="000000"/>
                <w:sz w:val="19"/>
                <w:szCs w:val="19"/>
              </w:rPr>
            </w:pPr>
          </w:p>
          <w:p w:rsidR="00034F8D" w:rsidRDefault="00034F8D" w:rsidP="00D77CDE">
            <w:pPr>
              <w:rPr>
                <w:b/>
                <w:bCs/>
                <w:color w:val="000000"/>
                <w:sz w:val="19"/>
                <w:szCs w:val="19"/>
              </w:rPr>
            </w:pPr>
          </w:p>
        </w:tc>
      </w:tr>
    </w:tbl>
    <w:p w:rsidR="00FD43D3" w:rsidRDefault="00FD43D3" w:rsidP="00FD43D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06"/>
      </w:tblGrid>
      <w:tr w:rsidR="00FD43D3" w:rsidTr="00F56CF7">
        <w:trPr>
          <w:trHeight w:val="254"/>
        </w:trPr>
        <w:tc>
          <w:tcPr>
            <w:tcW w:w="9306" w:type="dxa"/>
            <w:shd w:val="clear" w:color="auto" w:fill="C6D9F1" w:themeFill="text2" w:themeFillTint="33"/>
          </w:tcPr>
          <w:p w:rsidR="00C65A0C" w:rsidRPr="00D77CDE" w:rsidRDefault="00BB69C7" w:rsidP="00C65A0C">
            <w:pPr>
              <w:rPr>
                <w:b/>
                <w:bCs/>
                <w:color w:val="000000"/>
                <w:sz w:val="24"/>
                <w:szCs w:val="24"/>
              </w:rPr>
            </w:pPr>
            <w:r>
              <w:rPr>
                <w:b/>
                <w:bCs/>
                <w:color w:val="000000"/>
                <w:sz w:val="24"/>
                <w:szCs w:val="24"/>
              </w:rPr>
              <w:t>Determine Indefinite Delivery Vehicles (contract vehicles) the Government can purchase goods or services from a particular company</w:t>
            </w:r>
            <w:r w:rsidR="00FD43D3" w:rsidRPr="00D77CDE">
              <w:rPr>
                <w:b/>
                <w:bCs/>
                <w:color w:val="000000"/>
                <w:sz w:val="24"/>
                <w:szCs w:val="24"/>
              </w:rPr>
              <w:t>:</w:t>
            </w:r>
            <w:r w:rsidR="00C65A0C">
              <w:rPr>
                <w:b/>
                <w:bCs/>
                <w:color w:val="000000"/>
                <w:sz w:val="24"/>
                <w:szCs w:val="24"/>
              </w:rPr>
              <w:t xml:space="preserve"> (Y / N)</w:t>
            </w:r>
          </w:p>
          <w:p w:rsidR="00FD43D3" w:rsidRPr="00D77CDE" w:rsidRDefault="00FD43D3" w:rsidP="00F56CF7">
            <w:pPr>
              <w:rPr>
                <w:b/>
                <w:bCs/>
                <w:color w:val="000000"/>
                <w:sz w:val="24"/>
                <w:szCs w:val="24"/>
              </w:rPr>
            </w:pPr>
          </w:p>
          <w:p w:rsidR="00FD43D3" w:rsidRDefault="00FD43D3" w:rsidP="00F56CF7">
            <w:pPr>
              <w:rPr>
                <w:rFonts w:ascii="Arial" w:hAnsi="Arial" w:cs="Arial"/>
              </w:rPr>
            </w:pPr>
            <w:r>
              <w:rPr>
                <w:rFonts w:ascii="Arial" w:hAnsi="Arial" w:cs="Arial"/>
              </w:rPr>
              <w:t>We will provide :</w:t>
            </w:r>
          </w:p>
          <w:p w:rsidR="00BB69C7" w:rsidRDefault="00BB69C7" w:rsidP="00F56CF7">
            <w:pPr>
              <w:pStyle w:val="ListParagraph"/>
              <w:numPr>
                <w:ilvl w:val="0"/>
                <w:numId w:val="23"/>
              </w:numPr>
              <w:rPr>
                <w:rFonts w:ascii="Arial" w:hAnsi="Arial" w:cs="Arial"/>
              </w:rPr>
            </w:pPr>
            <w:r w:rsidRPr="00BB69C7">
              <w:rPr>
                <w:rFonts w:ascii="Arial" w:hAnsi="Arial" w:cs="Arial"/>
              </w:rPr>
              <w:t xml:space="preserve">Full title of Indefinite Delivery Vehicles </w:t>
            </w:r>
          </w:p>
          <w:p w:rsidR="00BB69C7" w:rsidRDefault="00BB69C7" w:rsidP="00F56CF7">
            <w:pPr>
              <w:pStyle w:val="ListParagraph"/>
              <w:numPr>
                <w:ilvl w:val="0"/>
                <w:numId w:val="23"/>
              </w:numPr>
              <w:rPr>
                <w:rFonts w:ascii="Arial" w:hAnsi="Arial" w:cs="Arial"/>
              </w:rPr>
            </w:pPr>
            <w:r w:rsidRPr="00BB69C7">
              <w:rPr>
                <w:rFonts w:ascii="Arial" w:hAnsi="Arial" w:cs="Arial"/>
              </w:rPr>
              <w:t>Full contract number awarded to the company for that vehicle</w:t>
            </w:r>
          </w:p>
          <w:p w:rsidR="00BB69C7" w:rsidRDefault="00BB69C7" w:rsidP="00F56CF7">
            <w:pPr>
              <w:pStyle w:val="ListParagraph"/>
              <w:numPr>
                <w:ilvl w:val="0"/>
                <w:numId w:val="23"/>
              </w:numPr>
              <w:rPr>
                <w:rFonts w:ascii="Arial" w:hAnsi="Arial" w:cs="Arial"/>
              </w:rPr>
            </w:pPr>
            <w:r w:rsidRPr="00BB69C7">
              <w:rPr>
                <w:rFonts w:ascii="Arial" w:hAnsi="Arial" w:cs="Arial"/>
              </w:rPr>
              <w:t>Contract start and end dates</w:t>
            </w:r>
          </w:p>
          <w:p w:rsidR="00FD43D3" w:rsidRDefault="00BB69C7" w:rsidP="00BB69C7">
            <w:pPr>
              <w:pStyle w:val="ListParagraph"/>
              <w:numPr>
                <w:ilvl w:val="0"/>
                <w:numId w:val="23"/>
              </w:numPr>
              <w:rPr>
                <w:rFonts w:ascii="Arial" w:hAnsi="Arial" w:cs="Arial"/>
              </w:rPr>
            </w:pPr>
            <w:r>
              <w:rPr>
                <w:rFonts w:ascii="Arial" w:hAnsi="Arial" w:cs="Arial"/>
              </w:rPr>
              <w:t>Identity of Government Clients</w:t>
            </w:r>
          </w:p>
          <w:p w:rsidR="00C161E4" w:rsidRPr="00F35EE3" w:rsidRDefault="00C161E4" w:rsidP="00BB69C7">
            <w:pPr>
              <w:pStyle w:val="ListParagraph"/>
              <w:numPr>
                <w:ilvl w:val="0"/>
                <w:numId w:val="23"/>
              </w:numPr>
              <w:rPr>
                <w:rFonts w:ascii="Arial" w:hAnsi="Arial" w:cs="Arial"/>
              </w:rPr>
            </w:pPr>
            <w:r>
              <w:rPr>
                <w:rFonts w:ascii="Arial" w:hAnsi="Arial" w:cs="Arial"/>
              </w:rPr>
              <w:t>Total amount of Government funding allocated to contract(s)</w:t>
            </w:r>
          </w:p>
        </w:tc>
      </w:tr>
      <w:tr w:rsidR="00FD43D3" w:rsidTr="00F56CF7">
        <w:trPr>
          <w:trHeight w:val="254"/>
        </w:trPr>
        <w:tc>
          <w:tcPr>
            <w:tcW w:w="9306" w:type="dxa"/>
          </w:tcPr>
          <w:p w:rsidR="00FD43D3" w:rsidRDefault="00FD43D3" w:rsidP="00F56CF7">
            <w:pPr>
              <w:rPr>
                <w:b/>
                <w:bCs/>
                <w:color w:val="000000"/>
                <w:sz w:val="19"/>
                <w:szCs w:val="19"/>
              </w:rPr>
            </w:pPr>
            <w:r w:rsidRPr="0002235C">
              <w:rPr>
                <w:b/>
                <w:bCs/>
                <w:i/>
                <w:color w:val="000000"/>
                <w:sz w:val="19"/>
                <w:szCs w:val="19"/>
              </w:rPr>
              <w:t xml:space="preserve">What is the </w:t>
            </w:r>
            <w:r w:rsidR="00C161E4">
              <w:rPr>
                <w:b/>
                <w:bCs/>
                <w:i/>
                <w:color w:val="000000"/>
                <w:sz w:val="19"/>
                <w:szCs w:val="19"/>
              </w:rPr>
              <w:t xml:space="preserve">name of the company you are interested in? </w:t>
            </w:r>
            <w:r>
              <w:rPr>
                <w:b/>
                <w:bCs/>
                <w:color w:val="000000"/>
                <w:sz w:val="19"/>
                <w:szCs w:val="19"/>
              </w:rPr>
              <w:t xml:space="preserve"> (example – </w:t>
            </w:r>
            <w:r w:rsidR="00C161E4">
              <w:rPr>
                <w:b/>
                <w:bCs/>
                <w:color w:val="000000"/>
                <w:sz w:val="19"/>
                <w:szCs w:val="19"/>
              </w:rPr>
              <w:t xml:space="preserve">Raytheon, </w:t>
            </w:r>
            <w:proofErr w:type="spellStart"/>
            <w:r w:rsidR="00D56678">
              <w:rPr>
                <w:b/>
                <w:bCs/>
                <w:color w:val="000000"/>
                <w:sz w:val="19"/>
                <w:szCs w:val="19"/>
              </w:rPr>
              <w:t>Leidos</w:t>
            </w:r>
            <w:proofErr w:type="spellEnd"/>
            <w:r w:rsidR="00D56678">
              <w:rPr>
                <w:b/>
                <w:bCs/>
                <w:color w:val="000000"/>
                <w:sz w:val="19"/>
                <w:szCs w:val="19"/>
              </w:rPr>
              <w:t>, Inc, CSRA, X-EETO, Inc</w:t>
            </w:r>
            <w:r>
              <w:rPr>
                <w:b/>
                <w:bCs/>
                <w:color w:val="000000"/>
                <w:sz w:val="19"/>
                <w:szCs w:val="19"/>
              </w:rPr>
              <w:t xml:space="preserve">)  </w:t>
            </w:r>
          </w:p>
          <w:p w:rsidR="00FD43D3" w:rsidRDefault="00FD43D3" w:rsidP="00F56CF7">
            <w:pPr>
              <w:rPr>
                <w:b/>
                <w:bCs/>
                <w:color w:val="000000"/>
                <w:sz w:val="19"/>
                <w:szCs w:val="19"/>
              </w:rPr>
            </w:pPr>
          </w:p>
          <w:p w:rsidR="00FD43D3" w:rsidRDefault="00FD43D3" w:rsidP="00F56CF7">
            <w:pPr>
              <w:rPr>
                <w:b/>
                <w:bCs/>
                <w:color w:val="000000"/>
                <w:sz w:val="19"/>
                <w:szCs w:val="19"/>
              </w:rPr>
            </w:pPr>
          </w:p>
        </w:tc>
      </w:tr>
      <w:tr w:rsidR="00FD43D3" w:rsidTr="00F56CF7">
        <w:trPr>
          <w:trHeight w:val="98"/>
        </w:trPr>
        <w:tc>
          <w:tcPr>
            <w:tcW w:w="9306" w:type="dxa"/>
          </w:tcPr>
          <w:p w:rsidR="00FD43D3" w:rsidRDefault="00FD43D3" w:rsidP="00F56CF7">
            <w:pPr>
              <w:rPr>
                <w:b/>
                <w:bCs/>
                <w:color w:val="000000"/>
                <w:sz w:val="19"/>
                <w:szCs w:val="19"/>
              </w:rPr>
            </w:pPr>
            <w:r w:rsidRPr="0002235C">
              <w:rPr>
                <w:b/>
                <w:bCs/>
                <w:i/>
                <w:color w:val="000000"/>
                <w:sz w:val="19"/>
                <w:szCs w:val="19"/>
              </w:rPr>
              <w:t xml:space="preserve">What </w:t>
            </w:r>
            <w:r w:rsidR="00D56678">
              <w:rPr>
                <w:b/>
                <w:bCs/>
                <w:i/>
                <w:color w:val="000000"/>
                <w:sz w:val="19"/>
                <w:szCs w:val="19"/>
              </w:rPr>
              <w:t>fiscal year range would you like to be searched?</w:t>
            </w:r>
            <w:r>
              <w:rPr>
                <w:b/>
                <w:bCs/>
                <w:color w:val="000000"/>
                <w:sz w:val="19"/>
                <w:szCs w:val="19"/>
              </w:rPr>
              <w:t xml:space="preserve"> (Example </w:t>
            </w:r>
            <w:r w:rsidR="00D56678">
              <w:rPr>
                <w:b/>
                <w:bCs/>
                <w:color w:val="000000"/>
                <w:sz w:val="19"/>
                <w:szCs w:val="19"/>
              </w:rPr>
              <w:t>2014- current, 2008 – 2013) *Please limit to 5 years.</w:t>
            </w:r>
          </w:p>
          <w:p w:rsidR="00FD43D3" w:rsidRDefault="00FD43D3" w:rsidP="00F56CF7">
            <w:pPr>
              <w:rPr>
                <w:b/>
                <w:bCs/>
                <w:color w:val="000000"/>
                <w:sz w:val="19"/>
                <w:szCs w:val="19"/>
              </w:rPr>
            </w:pPr>
          </w:p>
        </w:tc>
      </w:tr>
      <w:tr w:rsidR="00FD43D3" w:rsidTr="00F56CF7">
        <w:trPr>
          <w:trHeight w:val="98"/>
        </w:trPr>
        <w:tc>
          <w:tcPr>
            <w:tcW w:w="9306" w:type="dxa"/>
          </w:tcPr>
          <w:p w:rsidR="00FD43D3" w:rsidRDefault="00D56678" w:rsidP="00F56CF7">
            <w:pPr>
              <w:rPr>
                <w:b/>
                <w:bCs/>
                <w:color w:val="000000"/>
                <w:sz w:val="19"/>
                <w:szCs w:val="19"/>
              </w:rPr>
            </w:pPr>
            <w:r>
              <w:rPr>
                <w:b/>
                <w:bCs/>
                <w:i/>
                <w:color w:val="000000"/>
                <w:sz w:val="19"/>
                <w:szCs w:val="19"/>
              </w:rPr>
              <w:t>Is there a Government Department or Agency that this search should be limited to?</w:t>
            </w:r>
            <w:r w:rsidR="00FD43D3">
              <w:rPr>
                <w:b/>
                <w:bCs/>
                <w:color w:val="000000"/>
                <w:sz w:val="19"/>
                <w:szCs w:val="19"/>
              </w:rPr>
              <w:t xml:space="preserve"> (Example – </w:t>
            </w:r>
            <w:r w:rsidR="008122DD">
              <w:rPr>
                <w:b/>
                <w:bCs/>
                <w:color w:val="000000"/>
                <w:sz w:val="19"/>
                <w:szCs w:val="19"/>
              </w:rPr>
              <w:t>“</w:t>
            </w:r>
            <w:r w:rsidR="00066DC9">
              <w:rPr>
                <w:b/>
                <w:bCs/>
                <w:color w:val="000000"/>
                <w:sz w:val="19"/>
                <w:szCs w:val="19"/>
              </w:rPr>
              <w:t>E</w:t>
            </w:r>
            <w:r>
              <w:rPr>
                <w:b/>
                <w:bCs/>
                <w:color w:val="000000"/>
                <w:sz w:val="19"/>
                <w:szCs w:val="19"/>
              </w:rPr>
              <w:t>verything</w:t>
            </w:r>
            <w:r w:rsidR="008122DD">
              <w:rPr>
                <w:b/>
                <w:bCs/>
                <w:color w:val="000000"/>
                <w:sz w:val="19"/>
                <w:szCs w:val="19"/>
              </w:rPr>
              <w:t>”</w:t>
            </w:r>
            <w:r>
              <w:rPr>
                <w:b/>
                <w:bCs/>
                <w:color w:val="000000"/>
                <w:sz w:val="19"/>
                <w:szCs w:val="19"/>
              </w:rPr>
              <w:t xml:space="preserve">, </w:t>
            </w:r>
            <w:r w:rsidR="008122DD">
              <w:rPr>
                <w:b/>
                <w:bCs/>
                <w:color w:val="000000"/>
                <w:sz w:val="19"/>
                <w:szCs w:val="19"/>
              </w:rPr>
              <w:t>“</w:t>
            </w:r>
            <w:r>
              <w:rPr>
                <w:b/>
                <w:bCs/>
                <w:color w:val="000000"/>
                <w:sz w:val="19"/>
                <w:szCs w:val="19"/>
              </w:rPr>
              <w:t xml:space="preserve">Just </w:t>
            </w:r>
            <w:proofErr w:type="spellStart"/>
            <w:r>
              <w:rPr>
                <w:b/>
                <w:bCs/>
                <w:color w:val="000000"/>
                <w:sz w:val="19"/>
                <w:szCs w:val="19"/>
              </w:rPr>
              <w:t>DoD</w:t>
            </w:r>
            <w:proofErr w:type="spellEnd"/>
            <w:r w:rsidR="008122DD">
              <w:rPr>
                <w:b/>
                <w:bCs/>
                <w:color w:val="000000"/>
                <w:sz w:val="19"/>
                <w:szCs w:val="19"/>
              </w:rPr>
              <w:t>”</w:t>
            </w:r>
            <w:r>
              <w:rPr>
                <w:b/>
                <w:bCs/>
                <w:color w:val="000000"/>
                <w:sz w:val="19"/>
                <w:szCs w:val="19"/>
              </w:rPr>
              <w:t xml:space="preserve">, </w:t>
            </w:r>
            <w:r w:rsidR="008122DD">
              <w:rPr>
                <w:b/>
                <w:bCs/>
                <w:color w:val="000000"/>
                <w:sz w:val="19"/>
                <w:szCs w:val="19"/>
              </w:rPr>
              <w:t>“</w:t>
            </w:r>
            <w:r>
              <w:rPr>
                <w:b/>
                <w:bCs/>
                <w:color w:val="000000"/>
                <w:sz w:val="19"/>
                <w:szCs w:val="19"/>
              </w:rPr>
              <w:t>Just Education Department, Agriculture, and Commerce.</w:t>
            </w:r>
            <w:r w:rsidR="008122DD">
              <w:rPr>
                <w:b/>
                <w:bCs/>
                <w:color w:val="000000"/>
                <w:sz w:val="19"/>
                <w:szCs w:val="19"/>
              </w:rPr>
              <w:t>”</w:t>
            </w:r>
            <w:r>
              <w:rPr>
                <w:b/>
                <w:bCs/>
                <w:color w:val="000000"/>
                <w:sz w:val="19"/>
                <w:szCs w:val="19"/>
              </w:rPr>
              <w:t>)</w:t>
            </w:r>
          </w:p>
          <w:p w:rsidR="00FD43D3" w:rsidRDefault="00FD43D3" w:rsidP="00F56CF7">
            <w:pPr>
              <w:rPr>
                <w:b/>
                <w:bCs/>
                <w:color w:val="000000"/>
                <w:sz w:val="19"/>
                <w:szCs w:val="19"/>
              </w:rPr>
            </w:pPr>
          </w:p>
        </w:tc>
      </w:tr>
      <w:tr w:rsidR="00FD43D3" w:rsidTr="00F56CF7">
        <w:trPr>
          <w:trHeight w:val="98"/>
        </w:trPr>
        <w:tc>
          <w:tcPr>
            <w:tcW w:w="9306" w:type="dxa"/>
          </w:tcPr>
          <w:p w:rsidR="00FD43D3" w:rsidRPr="0002235C" w:rsidRDefault="00FD43D3" w:rsidP="00F56CF7">
            <w:pPr>
              <w:rPr>
                <w:b/>
                <w:bCs/>
                <w:i/>
                <w:color w:val="000000"/>
                <w:sz w:val="19"/>
                <w:szCs w:val="19"/>
              </w:rPr>
            </w:pPr>
            <w:r w:rsidRPr="0002235C">
              <w:rPr>
                <w:b/>
                <w:bCs/>
                <w:i/>
                <w:color w:val="000000"/>
                <w:sz w:val="19"/>
                <w:szCs w:val="19"/>
              </w:rPr>
              <w:t>Are there any special requests for additional information?</w:t>
            </w:r>
          </w:p>
          <w:p w:rsidR="00FD43D3" w:rsidRDefault="00FD43D3" w:rsidP="00F56CF7">
            <w:pPr>
              <w:rPr>
                <w:b/>
                <w:bCs/>
                <w:color w:val="000000"/>
                <w:sz w:val="19"/>
                <w:szCs w:val="19"/>
              </w:rPr>
            </w:pPr>
          </w:p>
          <w:p w:rsidR="00FD43D3" w:rsidRDefault="00FD43D3" w:rsidP="00F56CF7">
            <w:pPr>
              <w:rPr>
                <w:b/>
                <w:bCs/>
                <w:color w:val="000000"/>
                <w:sz w:val="19"/>
                <w:szCs w:val="19"/>
              </w:rPr>
            </w:pPr>
          </w:p>
        </w:tc>
      </w:tr>
    </w:tbl>
    <w:p w:rsidR="008122DD" w:rsidRDefault="008122DD" w:rsidP="008122D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06"/>
      </w:tblGrid>
      <w:tr w:rsidR="008122DD" w:rsidTr="00A30EF3">
        <w:trPr>
          <w:trHeight w:val="254"/>
        </w:trPr>
        <w:tc>
          <w:tcPr>
            <w:tcW w:w="9306" w:type="dxa"/>
            <w:shd w:val="clear" w:color="auto" w:fill="C6D9F1" w:themeFill="text2" w:themeFillTint="33"/>
          </w:tcPr>
          <w:p w:rsidR="00C65A0C" w:rsidRPr="00D77CDE" w:rsidRDefault="008122DD" w:rsidP="00C65A0C">
            <w:pPr>
              <w:rPr>
                <w:b/>
                <w:bCs/>
                <w:color w:val="000000"/>
                <w:sz w:val="24"/>
                <w:szCs w:val="24"/>
              </w:rPr>
            </w:pPr>
            <w:r>
              <w:rPr>
                <w:b/>
                <w:bCs/>
                <w:color w:val="000000"/>
                <w:sz w:val="24"/>
                <w:szCs w:val="24"/>
              </w:rPr>
              <w:t xml:space="preserve">Determine </w:t>
            </w:r>
            <w:r w:rsidR="00B8389F">
              <w:rPr>
                <w:b/>
                <w:bCs/>
                <w:color w:val="000000"/>
                <w:sz w:val="24"/>
                <w:szCs w:val="24"/>
              </w:rPr>
              <w:t>contract funding data for individual contract, Task Order, or Delivery Order on a Indefinite Delivery Vehicle</w:t>
            </w:r>
            <w:r w:rsidRPr="00D77CDE">
              <w:rPr>
                <w:b/>
                <w:bCs/>
                <w:color w:val="000000"/>
                <w:sz w:val="24"/>
                <w:szCs w:val="24"/>
              </w:rPr>
              <w:t>:</w:t>
            </w:r>
            <w:r w:rsidR="00C65A0C">
              <w:rPr>
                <w:b/>
                <w:bCs/>
                <w:color w:val="000000"/>
                <w:sz w:val="24"/>
                <w:szCs w:val="24"/>
              </w:rPr>
              <w:t xml:space="preserve"> (Y / N)</w:t>
            </w:r>
          </w:p>
          <w:p w:rsidR="008122DD" w:rsidRPr="00D77CDE" w:rsidRDefault="008122DD" w:rsidP="00A30EF3">
            <w:pPr>
              <w:rPr>
                <w:b/>
                <w:bCs/>
                <w:color w:val="000000"/>
                <w:sz w:val="24"/>
                <w:szCs w:val="24"/>
              </w:rPr>
            </w:pPr>
          </w:p>
          <w:p w:rsidR="008122DD" w:rsidRDefault="008122DD" w:rsidP="00A30EF3">
            <w:pPr>
              <w:rPr>
                <w:rFonts w:ascii="Arial" w:hAnsi="Arial" w:cs="Arial"/>
              </w:rPr>
            </w:pPr>
            <w:r>
              <w:rPr>
                <w:rFonts w:ascii="Arial" w:hAnsi="Arial" w:cs="Arial"/>
              </w:rPr>
              <w:t>We will provide :</w:t>
            </w:r>
          </w:p>
          <w:p w:rsidR="008122DD" w:rsidRDefault="00BF7EF6" w:rsidP="00A30EF3">
            <w:pPr>
              <w:pStyle w:val="ListParagraph"/>
              <w:numPr>
                <w:ilvl w:val="0"/>
                <w:numId w:val="23"/>
              </w:numPr>
              <w:rPr>
                <w:rFonts w:ascii="Arial" w:hAnsi="Arial" w:cs="Arial"/>
              </w:rPr>
            </w:pPr>
            <w:r>
              <w:rPr>
                <w:rFonts w:ascii="Arial" w:hAnsi="Arial" w:cs="Arial"/>
              </w:rPr>
              <w:t>Federal Government funding totals for specified contract, Task Order or Delivery Order for the specified fiscal years in total</w:t>
            </w:r>
            <w:r w:rsidR="008122DD" w:rsidRPr="00BB69C7">
              <w:rPr>
                <w:rFonts w:ascii="Arial" w:hAnsi="Arial" w:cs="Arial"/>
              </w:rPr>
              <w:t xml:space="preserve"> </w:t>
            </w:r>
          </w:p>
          <w:p w:rsidR="00BF7EF6" w:rsidRDefault="00BF7EF6" w:rsidP="00BF7EF6">
            <w:pPr>
              <w:pStyle w:val="ListParagraph"/>
              <w:numPr>
                <w:ilvl w:val="0"/>
                <w:numId w:val="23"/>
              </w:numPr>
              <w:rPr>
                <w:rFonts w:ascii="Arial" w:hAnsi="Arial" w:cs="Arial"/>
              </w:rPr>
            </w:pPr>
            <w:r>
              <w:rPr>
                <w:rFonts w:ascii="Arial" w:hAnsi="Arial" w:cs="Arial"/>
              </w:rPr>
              <w:t>Federal Government funding totals for specified contract, Task Order or Delivery Order for each specified fiscal year individually</w:t>
            </w:r>
            <w:r w:rsidRPr="00BB69C7">
              <w:rPr>
                <w:rFonts w:ascii="Arial" w:hAnsi="Arial" w:cs="Arial"/>
              </w:rPr>
              <w:t xml:space="preserve"> </w:t>
            </w:r>
          </w:p>
          <w:p w:rsidR="008122DD" w:rsidRDefault="00BF7EF6" w:rsidP="00A30EF3">
            <w:pPr>
              <w:pStyle w:val="ListParagraph"/>
              <w:numPr>
                <w:ilvl w:val="0"/>
                <w:numId w:val="23"/>
              </w:numPr>
              <w:rPr>
                <w:rFonts w:ascii="Arial" w:hAnsi="Arial" w:cs="Arial"/>
              </w:rPr>
            </w:pPr>
            <w:r>
              <w:rPr>
                <w:rFonts w:ascii="Arial" w:hAnsi="Arial" w:cs="Arial"/>
              </w:rPr>
              <w:t>Detailed list of pertinent contract funding events for each specified contract, Task Order or Delivery Order</w:t>
            </w:r>
          </w:p>
          <w:p w:rsidR="008122DD" w:rsidRPr="00BF7EF6" w:rsidRDefault="008122DD" w:rsidP="00BF7EF6">
            <w:pPr>
              <w:rPr>
                <w:rFonts w:ascii="Arial" w:hAnsi="Arial" w:cs="Arial"/>
              </w:rPr>
            </w:pPr>
          </w:p>
        </w:tc>
      </w:tr>
      <w:tr w:rsidR="008122DD" w:rsidTr="00A30EF3">
        <w:trPr>
          <w:trHeight w:val="254"/>
        </w:trPr>
        <w:tc>
          <w:tcPr>
            <w:tcW w:w="9306" w:type="dxa"/>
          </w:tcPr>
          <w:p w:rsidR="008122DD" w:rsidRDefault="008122DD" w:rsidP="00A30EF3">
            <w:pPr>
              <w:rPr>
                <w:b/>
                <w:bCs/>
                <w:color w:val="000000"/>
                <w:sz w:val="19"/>
                <w:szCs w:val="19"/>
              </w:rPr>
            </w:pPr>
            <w:r w:rsidRPr="0002235C">
              <w:rPr>
                <w:b/>
                <w:bCs/>
                <w:i/>
                <w:color w:val="000000"/>
                <w:sz w:val="19"/>
                <w:szCs w:val="19"/>
              </w:rPr>
              <w:t xml:space="preserve">What is the </w:t>
            </w:r>
            <w:r>
              <w:rPr>
                <w:b/>
                <w:bCs/>
                <w:i/>
                <w:color w:val="000000"/>
                <w:sz w:val="19"/>
                <w:szCs w:val="19"/>
              </w:rPr>
              <w:t xml:space="preserve">name of the company you are interested in? </w:t>
            </w:r>
            <w:r>
              <w:rPr>
                <w:b/>
                <w:bCs/>
                <w:color w:val="000000"/>
                <w:sz w:val="19"/>
                <w:szCs w:val="19"/>
              </w:rPr>
              <w:t xml:space="preserve"> (example – Raytheon, </w:t>
            </w:r>
            <w:proofErr w:type="spellStart"/>
            <w:r>
              <w:rPr>
                <w:b/>
                <w:bCs/>
                <w:color w:val="000000"/>
                <w:sz w:val="19"/>
                <w:szCs w:val="19"/>
              </w:rPr>
              <w:t>Leidos</w:t>
            </w:r>
            <w:proofErr w:type="spellEnd"/>
            <w:r>
              <w:rPr>
                <w:b/>
                <w:bCs/>
                <w:color w:val="000000"/>
                <w:sz w:val="19"/>
                <w:szCs w:val="19"/>
              </w:rPr>
              <w:t xml:space="preserve">, Inc, CSRA, X-EETO, Inc)  </w:t>
            </w:r>
          </w:p>
          <w:p w:rsidR="008122DD" w:rsidRDefault="008122DD" w:rsidP="00A30EF3">
            <w:pPr>
              <w:rPr>
                <w:b/>
                <w:bCs/>
                <w:color w:val="000000"/>
                <w:sz w:val="19"/>
                <w:szCs w:val="19"/>
              </w:rPr>
            </w:pPr>
          </w:p>
          <w:p w:rsidR="008122DD" w:rsidRDefault="008122DD" w:rsidP="00A30EF3">
            <w:pPr>
              <w:rPr>
                <w:b/>
                <w:bCs/>
                <w:color w:val="000000"/>
                <w:sz w:val="19"/>
                <w:szCs w:val="19"/>
              </w:rPr>
            </w:pPr>
          </w:p>
        </w:tc>
      </w:tr>
      <w:tr w:rsidR="008122DD" w:rsidTr="00A30EF3">
        <w:trPr>
          <w:trHeight w:val="98"/>
        </w:trPr>
        <w:tc>
          <w:tcPr>
            <w:tcW w:w="9306" w:type="dxa"/>
          </w:tcPr>
          <w:p w:rsidR="008122DD" w:rsidRDefault="008122DD" w:rsidP="00A30EF3">
            <w:pPr>
              <w:rPr>
                <w:b/>
                <w:bCs/>
                <w:color w:val="000000"/>
                <w:sz w:val="19"/>
                <w:szCs w:val="19"/>
              </w:rPr>
            </w:pPr>
            <w:r w:rsidRPr="0002235C">
              <w:rPr>
                <w:b/>
                <w:bCs/>
                <w:i/>
                <w:color w:val="000000"/>
                <w:sz w:val="19"/>
                <w:szCs w:val="19"/>
              </w:rPr>
              <w:t xml:space="preserve">What </w:t>
            </w:r>
            <w:r w:rsidR="00BF7EF6">
              <w:rPr>
                <w:b/>
                <w:bCs/>
                <w:i/>
                <w:color w:val="000000"/>
                <w:sz w:val="19"/>
                <w:szCs w:val="19"/>
              </w:rPr>
              <w:t>is the contract number, Task Order number, Delivery Order or description of the contract?</w:t>
            </w:r>
            <w:r>
              <w:rPr>
                <w:b/>
                <w:bCs/>
                <w:color w:val="000000"/>
                <w:sz w:val="19"/>
                <w:szCs w:val="19"/>
              </w:rPr>
              <w:t xml:space="preserve"> (Example </w:t>
            </w:r>
            <w:r w:rsidR="006E0518" w:rsidRPr="006E0518">
              <w:rPr>
                <w:b/>
                <w:bCs/>
                <w:color w:val="000000"/>
                <w:sz w:val="19"/>
                <w:szCs w:val="19"/>
              </w:rPr>
              <w:t>HHSH25044001</w:t>
            </w:r>
            <w:r w:rsidR="006E0518">
              <w:rPr>
                <w:b/>
                <w:bCs/>
                <w:color w:val="000000"/>
                <w:sz w:val="19"/>
                <w:szCs w:val="19"/>
              </w:rPr>
              <w:t xml:space="preserve">, </w:t>
            </w:r>
            <w:r w:rsidR="006E0518" w:rsidRPr="006E0518">
              <w:rPr>
                <w:b/>
                <w:bCs/>
                <w:color w:val="000000"/>
                <w:sz w:val="19"/>
                <w:szCs w:val="19"/>
              </w:rPr>
              <w:t>GS35F0049V</w:t>
            </w:r>
            <w:r w:rsidR="006E0518">
              <w:rPr>
                <w:b/>
                <w:bCs/>
                <w:color w:val="000000"/>
                <w:sz w:val="19"/>
                <w:szCs w:val="19"/>
              </w:rPr>
              <w:t xml:space="preserve"> / </w:t>
            </w:r>
            <w:r w:rsidR="006E0518" w:rsidRPr="006E0518">
              <w:rPr>
                <w:b/>
                <w:bCs/>
                <w:color w:val="000000"/>
                <w:sz w:val="19"/>
                <w:szCs w:val="19"/>
              </w:rPr>
              <w:t>HHSP233201500201G</w:t>
            </w:r>
            <w:r w:rsidR="006E0518">
              <w:rPr>
                <w:b/>
                <w:bCs/>
                <w:color w:val="000000"/>
                <w:sz w:val="19"/>
                <w:szCs w:val="19"/>
              </w:rPr>
              <w:t xml:space="preserve">, or </w:t>
            </w:r>
            <w:r w:rsidR="006E0518" w:rsidRPr="006E0518">
              <w:rPr>
                <w:b/>
                <w:bCs/>
                <w:color w:val="000000"/>
                <w:sz w:val="19"/>
                <w:szCs w:val="19"/>
              </w:rPr>
              <w:t>GS35F0119Y</w:t>
            </w:r>
            <w:r w:rsidR="006E0518">
              <w:rPr>
                <w:b/>
                <w:bCs/>
                <w:color w:val="000000"/>
                <w:sz w:val="19"/>
                <w:szCs w:val="19"/>
              </w:rPr>
              <w:t>)</w:t>
            </w:r>
            <w:r>
              <w:rPr>
                <w:b/>
                <w:bCs/>
                <w:color w:val="000000"/>
                <w:sz w:val="19"/>
                <w:szCs w:val="19"/>
              </w:rPr>
              <w:t>.</w:t>
            </w:r>
          </w:p>
          <w:p w:rsidR="008122DD" w:rsidRDefault="008122DD" w:rsidP="00A30EF3">
            <w:pPr>
              <w:rPr>
                <w:b/>
                <w:bCs/>
                <w:color w:val="000000"/>
                <w:sz w:val="19"/>
                <w:szCs w:val="19"/>
              </w:rPr>
            </w:pPr>
          </w:p>
          <w:p w:rsidR="008122DD" w:rsidRDefault="008122DD" w:rsidP="00A30EF3">
            <w:pPr>
              <w:rPr>
                <w:b/>
                <w:bCs/>
                <w:color w:val="000000"/>
                <w:sz w:val="19"/>
                <w:szCs w:val="19"/>
              </w:rPr>
            </w:pPr>
          </w:p>
        </w:tc>
      </w:tr>
      <w:tr w:rsidR="008122DD" w:rsidTr="00A30EF3">
        <w:trPr>
          <w:trHeight w:val="98"/>
        </w:trPr>
        <w:tc>
          <w:tcPr>
            <w:tcW w:w="9306" w:type="dxa"/>
          </w:tcPr>
          <w:p w:rsidR="008122DD" w:rsidRDefault="008122DD" w:rsidP="00A30EF3">
            <w:pPr>
              <w:rPr>
                <w:b/>
                <w:bCs/>
                <w:color w:val="000000"/>
                <w:sz w:val="19"/>
                <w:szCs w:val="19"/>
              </w:rPr>
            </w:pPr>
            <w:r>
              <w:rPr>
                <w:b/>
                <w:bCs/>
                <w:i/>
                <w:color w:val="000000"/>
                <w:sz w:val="19"/>
                <w:szCs w:val="19"/>
              </w:rPr>
              <w:t>Is there a Government Department or Agency that this search should be limited to?</w:t>
            </w:r>
            <w:r>
              <w:rPr>
                <w:b/>
                <w:bCs/>
                <w:color w:val="000000"/>
                <w:sz w:val="19"/>
                <w:szCs w:val="19"/>
              </w:rPr>
              <w:t xml:space="preserve"> (Example – “No, search everything”, “Just </w:t>
            </w:r>
            <w:proofErr w:type="spellStart"/>
            <w:r>
              <w:rPr>
                <w:b/>
                <w:bCs/>
                <w:color w:val="000000"/>
                <w:sz w:val="19"/>
                <w:szCs w:val="19"/>
              </w:rPr>
              <w:t>DoD</w:t>
            </w:r>
            <w:proofErr w:type="spellEnd"/>
            <w:r>
              <w:rPr>
                <w:b/>
                <w:bCs/>
                <w:color w:val="000000"/>
                <w:sz w:val="19"/>
                <w:szCs w:val="19"/>
              </w:rPr>
              <w:t>”, “Just Education Department, Agriculture, and Commerce.”)</w:t>
            </w:r>
          </w:p>
          <w:p w:rsidR="008122DD" w:rsidRDefault="008122DD" w:rsidP="00A30EF3">
            <w:pPr>
              <w:rPr>
                <w:b/>
                <w:bCs/>
                <w:color w:val="000000"/>
                <w:sz w:val="19"/>
                <w:szCs w:val="19"/>
              </w:rPr>
            </w:pPr>
          </w:p>
        </w:tc>
      </w:tr>
      <w:tr w:rsidR="008122DD" w:rsidTr="00A30EF3">
        <w:trPr>
          <w:trHeight w:val="98"/>
        </w:trPr>
        <w:tc>
          <w:tcPr>
            <w:tcW w:w="9306" w:type="dxa"/>
          </w:tcPr>
          <w:p w:rsidR="008122DD" w:rsidRPr="0002235C" w:rsidRDefault="008122DD" w:rsidP="00A30EF3">
            <w:pPr>
              <w:rPr>
                <w:b/>
                <w:bCs/>
                <w:i/>
                <w:color w:val="000000"/>
                <w:sz w:val="19"/>
                <w:szCs w:val="19"/>
              </w:rPr>
            </w:pPr>
            <w:r w:rsidRPr="0002235C">
              <w:rPr>
                <w:b/>
                <w:bCs/>
                <w:i/>
                <w:color w:val="000000"/>
                <w:sz w:val="19"/>
                <w:szCs w:val="19"/>
              </w:rPr>
              <w:t>Are there any special requests for additional information?</w:t>
            </w:r>
          </w:p>
          <w:p w:rsidR="008122DD" w:rsidRDefault="008122DD" w:rsidP="00A30EF3">
            <w:pPr>
              <w:rPr>
                <w:b/>
                <w:bCs/>
                <w:color w:val="000000"/>
                <w:sz w:val="19"/>
                <w:szCs w:val="19"/>
              </w:rPr>
            </w:pPr>
          </w:p>
          <w:p w:rsidR="008122DD" w:rsidRDefault="008122DD" w:rsidP="00A30EF3">
            <w:pPr>
              <w:rPr>
                <w:b/>
                <w:bCs/>
                <w:color w:val="000000"/>
                <w:sz w:val="19"/>
                <w:szCs w:val="19"/>
              </w:rPr>
            </w:pPr>
          </w:p>
        </w:tc>
      </w:tr>
    </w:tbl>
    <w:p w:rsidR="008122DD" w:rsidRDefault="008122DD" w:rsidP="008122D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06"/>
      </w:tblGrid>
      <w:tr w:rsidR="00066DC9" w:rsidRPr="00BF7EF6" w:rsidTr="00A22D2B">
        <w:trPr>
          <w:trHeight w:val="254"/>
        </w:trPr>
        <w:tc>
          <w:tcPr>
            <w:tcW w:w="9306" w:type="dxa"/>
            <w:shd w:val="clear" w:color="auto" w:fill="C6D9F1" w:themeFill="text2" w:themeFillTint="33"/>
          </w:tcPr>
          <w:p w:rsidR="00C65A0C" w:rsidRPr="00D77CDE" w:rsidRDefault="00066DC9" w:rsidP="00C65A0C">
            <w:pPr>
              <w:rPr>
                <w:b/>
                <w:bCs/>
                <w:color w:val="000000"/>
                <w:sz w:val="24"/>
                <w:szCs w:val="24"/>
              </w:rPr>
            </w:pPr>
            <w:r>
              <w:rPr>
                <w:b/>
                <w:bCs/>
                <w:color w:val="000000"/>
                <w:sz w:val="24"/>
                <w:szCs w:val="24"/>
              </w:rPr>
              <w:t>Determine contract funding data for an entire Indefinite Delivery Vehicle (20 awardees or less) or specified companies on a</w:t>
            </w:r>
            <w:r w:rsidR="007D7C80">
              <w:rPr>
                <w:b/>
                <w:bCs/>
                <w:color w:val="000000"/>
                <w:sz w:val="24"/>
                <w:szCs w:val="24"/>
              </w:rPr>
              <w:t>n</w:t>
            </w:r>
            <w:r>
              <w:rPr>
                <w:b/>
                <w:bCs/>
                <w:color w:val="000000"/>
                <w:sz w:val="24"/>
                <w:szCs w:val="24"/>
              </w:rPr>
              <w:t xml:space="preserve"> Indefinite Delivery Vehicle</w:t>
            </w:r>
            <w:r w:rsidRPr="00D77CDE">
              <w:rPr>
                <w:b/>
                <w:bCs/>
                <w:color w:val="000000"/>
                <w:sz w:val="24"/>
                <w:szCs w:val="24"/>
              </w:rPr>
              <w:t>:</w:t>
            </w:r>
            <w:r w:rsidR="00C65A0C">
              <w:rPr>
                <w:b/>
                <w:bCs/>
                <w:color w:val="000000"/>
                <w:sz w:val="24"/>
                <w:szCs w:val="24"/>
              </w:rPr>
              <w:t xml:space="preserve"> (Y / N)</w:t>
            </w:r>
          </w:p>
          <w:p w:rsidR="00066DC9" w:rsidRPr="00D77CDE" w:rsidRDefault="00066DC9" w:rsidP="00A22D2B">
            <w:pPr>
              <w:rPr>
                <w:b/>
                <w:bCs/>
                <w:color w:val="000000"/>
                <w:sz w:val="24"/>
                <w:szCs w:val="24"/>
              </w:rPr>
            </w:pPr>
          </w:p>
          <w:p w:rsidR="00066DC9" w:rsidRDefault="00066DC9" w:rsidP="00A22D2B">
            <w:pPr>
              <w:rPr>
                <w:rFonts w:ascii="Arial" w:hAnsi="Arial" w:cs="Arial"/>
              </w:rPr>
            </w:pPr>
            <w:r>
              <w:rPr>
                <w:rFonts w:ascii="Arial" w:hAnsi="Arial" w:cs="Arial"/>
              </w:rPr>
              <w:t>We will provide :</w:t>
            </w:r>
          </w:p>
          <w:p w:rsidR="00066DC9" w:rsidRDefault="00066DC9" w:rsidP="00A22D2B">
            <w:pPr>
              <w:pStyle w:val="ListParagraph"/>
              <w:numPr>
                <w:ilvl w:val="0"/>
                <w:numId w:val="23"/>
              </w:numPr>
              <w:rPr>
                <w:rFonts w:ascii="Arial" w:hAnsi="Arial" w:cs="Arial"/>
              </w:rPr>
            </w:pPr>
            <w:r>
              <w:rPr>
                <w:rFonts w:ascii="Arial" w:hAnsi="Arial" w:cs="Arial"/>
              </w:rPr>
              <w:t>Federal Government funding totals for specified vehicle or companies by fiscal year.</w:t>
            </w:r>
            <w:r w:rsidRPr="00BB69C7">
              <w:rPr>
                <w:rFonts w:ascii="Arial" w:hAnsi="Arial" w:cs="Arial"/>
              </w:rPr>
              <w:t xml:space="preserve"> </w:t>
            </w:r>
          </w:p>
          <w:p w:rsidR="00066DC9" w:rsidRDefault="007D7C80" w:rsidP="00A22D2B">
            <w:pPr>
              <w:pStyle w:val="ListParagraph"/>
              <w:numPr>
                <w:ilvl w:val="0"/>
                <w:numId w:val="23"/>
              </w:numPr>
              <w:rPr>
                <w:rFonts w:ascii="Arial" w:hAnsi="Arial" w:cs="Arial"/>
              </w:rPr>
            </w:pPr>
            <w:r>
              <w:rPr>
                <w:rFonts w:ascii="Arial" w:hAnsi="Arial" w:cs="Arial"/>
              </w:rPr>
              <w:t xml:space="preserve">Full contract number of each </w:t>
            </w:r>
            <w:proofErr w:type="spellStart"/>
            <w:r>
              <w:rPr>
                <w:rFonts w:ascii="Arial" w:hAnsi="Arial" w:cs="Arial"/>
              </w:rPr>
              <w:t>awardee</w:t>
            </w:r>
            <w:proofErr w:type="spellEnd"/>
            <w:r>
              <w:rPr>
                <w:rFonts w:ascii="Arial" w:hAnsi="Arial" w:cs="Arial"/>
              </w:rPr>
              <w:t xml:space="preserve"> (up to 20 companies) or specified companies on the vehicle and contract number of each </w:t>
            </w:r>
            <w:r w:rsidR="00B75792">
              <w:rPr>
                <w:rFonts w:ascii="Arial" w:hAnsi="Arial" w:cs="Arial"/>
              </w:rPr>
              <w:t xml:space="preserve">individual </w:t>
            </w:r>
            <w:r>
              <w:rPr>
                <w:rFonts w:ascii="Arial" w:hAnsi="Arial" w:cs="Arial"/>
              </w:rPr>
              <w:t>Task Order/Delivery Order.</w:t>
            </w:r>
            <w:r w:rsidR="00066DC9" w:rsidRPr="00BB69C7">
              <w:rPr>
                <w:rFonts w:ascii="Arial" w:hAnsi="Arial" w:cs="Arial"/>
              </w:rPr>
              <w:t xml:space="preserve"> </w:t>
            </w:r>
          </w:p>
          <w:p w:rsidR="00066DC9" w:rsidRDefault="00A84500" w:rsidP="00A22D2B">
            <w:pPr>
              <w:pStyle w:val="ListParagraph"/>
              <w:numPr>
                <w:ilvl w:val="0"/>
                <w:numId w:val="23"/>
              </w:numPr>
              <w:rPr>
                <w:rFonts w:ascii="Arial" w:hAnsi="Arial" w:cs="Arial"/>
              </w:rPr>
            </w:pPr>
            <w:r>
              <w:rPr>
                <w:rFonts w:ascii="Arial" w:hAnsi="Arial" w:cs="Arial"/>
              </w:rPr>
              <w:t>Federal Government funding data for each company on vehicle (up to 20) for the specified fiscal years.</w:t>
            </w:r>
          </w:p>
          <w:p w:rsidR="00B75792" w:rsidRDefault="00B75792" w:rsidP="00A22D2B">
            <w:pPr>
              <w:pStyle w:val="ListParagraph"/>
              <w:numPr>
                <w:ilvl w:val="0"/>
                <w:numId w:val="23"/>
              </w:numPr>
              <w:rPr>
                <w:rFonts w:ascii="Arial" w:hAnsi="Arial" w:cs="Arial"/>
              </w:rPr>
            </w:pPr>
            <w:r>
              <w:rPr>
                <w:rFonts w:ascii="Arial" w:hAnsi="Arial" w:cs="Arial"/>
              </w:rPr>
              <w:t xml:space="preserve">As a bonus, place of performance data for each </w:t>
            </w:r>
            <w:r w:rsidR="00A84500">
              <w:rPr>
                <w:rFonts w:ascii="Arial" w:hAnsi="Arial" w:cs="Arial"/>
              </w:rPr>
              <w:t>company.</w:t>
            </w:r>
          </w:p>
          <w:p w:rsidR="00066DC9" w:rsidRPr="00BF7EF6" w:rsidRDefault="00066DC9" w:rsidP="00A22D2B">
            <w:pPr>
              <w:rPr>
                <w:rFonts w:ascii="Arial" w:hAnsi="Arial" w:cs="Arial"/>
              </w:rPr>
            </w:pPr>
          </w:p>
        </w:tc>
      </w:tr>
      <w:tr w:rsidR="00066DC9" w:rsidTr="00A22D2B">
        <w:trPr>
          <w:trHeight w:val="254"/>
        </w:trPr>
        <w:tc>
          <w:tcPr>
            <w:tcW w:w="9306" w:type="dxa"/>
          </w:tcPr>
          <w:p w:rsidR="00066DC9" w:rsidRDefault="00066DC9" w:rsidP="00A22D2B">
            <w:pPr>
              <w:rPr>
                <w:b/>
                <w:bCs/>
                <w:color w:val="000000"/>
                <w:sz w:val="19"/>
                <w:szCs w:val="19"/>
              </w:rPr>
            </w:pPr>
            <w:r w:rsidRPr="0002235C">
              <w:rPr>
                <w:b/>
                <w:bCs/>
                <w:i/>
                <w:color w:val="000000"/>
                <w:sz w:val="19"/>
                <w:szCs w:val="19"/>
              </w:rPr>
              <w:t xml:space="preserve">What is the </w:t>
            </w:r>
            <w:r w:rsidR="00B75792">
              <w:rPr>
                <w:b/>
                <w:bCs/>
                <w:i/>
                <w:color w:val="000000"/>
                <w:sz w:val="19"/>
                <w:szCs w:val="19"/>
              </w:rPr>
              <w:t xml:space="preserve">title, common name, or known parts of the contract number for </w:t>
            </w:r>
            <w:r>
              <w:rPr>
                <w:b/>
                <w:bCs/>
                <w:i/>
                <w:color w:val="000000"/>
                <w:sz w:val="19"/>
                <w:szCs w:val="19"/>
              </w:rPr>
              <w:t xml:space="preserve">the </w:t>
            </w:r>
            <w:r w:rsidR="00B75792">
              <w:rPr>
                <w:b/>
                <w:bCs/>
                <w:i/>
                <w:color w:val="000000"/>
                <w:sz w:val="19"/>
                <w:szCs w:val="19"/>
              </w:rPr>
              <w:t xml:space="preserve">Indefinite Delivery Vehicle </w:t>
            </w:r>
            <w:r>
              <w:rPr>
                <w:b/>
                <w:bCs/>
                <w:i/>
                <w:color w:val="000000"/>
                <w:sz w:val="19"/>
                <w:szCs w:val="19"/>
              </w:rPr>
              <w:t xml:space="preserve">you are interested in? </w:t>
            </w:r>
            <w:r>
              <w:rPr>
                <w:b/>
                <w:bCs/>
                <w:color w:val="000000"/>
                <w:sz w:val="19"/>
                <w:szCs w:val="19"/>
              </w:rPr>
              <w:t xml:space="preserve"> (example – </w:t>
            </w:r>
            <w:r w:rsidR="00661D77" w:rsidRPr="00661D77">
              <w:rPr>
                <w:b/>
                <w:bCs/>
                <w:color w:val="000000"/>
                <w:sz w:val="19"/>
                <w:szCs w:val="19"/>
              </w:rPr>
              <w:t>GSA IT Schedule 70 Technology Products &amp; Services</w:t>
            </w:r>
            <w:r w:rsidR="00661D77">
              <w:rPr>
                <w:b/>
                <w:bCs/>
                <w:color w:val="000000"/>
                <w:sz w:val="19"/>
                <w:szCs w:val="19"/>
              </w:rPr>
              <w:t>, GS35FXXXXX</w:t>
            </w:r>
            <w:r>
              <w:rPr>
                <w:b/>
                <w:bCs/>
                <w:color w:val="000000"/>
                <w:sz w:val="19"/>
                <w:szCs w:val="19"/>
              </w:rPr>
              <w:t xml:space="preserve">)  </w:t>
            </w:r>
          </w:p>
          <w:p w:rsidR="00066DC9" w:rsidRDefault="00066DC9" w:rsidP="00A22D2B">
            <w:pPr>
              <w:rPr>
                <w:b/>
                <w:bCs/>
                <w:color w:val="000000"/>
                <w:sz w:val="19"/>
                <w:szCs w:val="19"/>
              </w:rPr>
            </w:pPr>
          </w:p>
          <w:p w:rsidR="00066DC9" w:rsidRDefault="00066DC9" w:rsidP="00A22D2B">
            <w:pPr>
              <w:rPr>
                <w:b/>
                <w:bCs/>
                <w:color w:val="000000"/>
                <w:sz w:val="19"/>
                <w:szCs w:val="19"/>
              </w:rPr>
            </w:pPr>
          </w:p>
        </w:tc>
      </w:tr>
      <w:tr w:rsidR="00066DC9" w:rsidTr="00A22D2B">
        <w:trPr>
          <w:trHeight w:val="98"/>
        </w:trPr>
        <w:tc>
          <w:tcPr>
            <w:tcW w:w="9306" w:type="dxa"/>
          </w:tcPr>
          <w:p w:rsidR="00661D77" w:rsidRDefault="00661D77" w:rsidP="00661D77">
            <w:pPr>
              <w:rPr>
                <w:b/>
                <w:bCs/>
                <w:color w:val="000000"/>
                <w:sz w:val="19"/>
                <w:szCs w:val="19"/>
              </w:rPr>
            </w:pPr>
            <w:r>
              <w:rPr>
                <w:b/>
                <w:bCs/>
                <w:i/>
                <w:color w:val="000000"/>
                <w:sz w:val="19"/>
                <w:szCs w:val="19"/>
              </w:rPr>
              <w:t xml:space="preserve"> </w:t>
            </w:r>
            <w:r w:rsidRPr="0002235C">
              <w:rPr>
                <w:b/>
                <w:bCs/>
                <w:i/>
                <w:color w:val="000000"/>
                <w:sz w:val="19"/>
                <w:szCs w:val="19"/>
              </w:rPr>
              <w:t xml:space="preserve">What </w:t>
            </w:r>
            <w:r>
              <w:rPr>
                <w:b/>
                <w:bCs/>
                <w:i/>
                <w:color w:val="000000"/>
                <w:sz w:val="19"/>
                <w:szCs w:val="19"/>
              </w:rPr>
              <w:t>fiscal year range would you like to be searched?</w:t>
            </w:r>
            <w:r>
              <w:rPr>
                <w:b/>
                <w:bCs/>
                <w:color w:val="000000"/>
                <w:sz w:val="19"/>
                <w:szCs w:val="19"/>
              </w:rPr>
              <w:t xml:space="preserve"> (Example 2014- current, 2008 – 2013) *Please limit to 5 years.</w:t>
            </w:r>
          </w:p>
          <w:p w:rsidR="00066DC9" w:rsidRDefault="00066DC9" w:rsidP="00A22D2B">
            <w:pPr>
              <w:rPr>
                <w:b/>
                <w:bCs/>
                <w:color w:val="000000"/>
                <w:sz w:val="19"/>
                <w:szCs w:val="19"/>
              </w:rPr>
            </w:pPr>
          </w:p>
          <w:p w:rsidR="00066DC9" w:rsidRDefault="00066DC9" w:rsidP="00A22D2B">
            <w:pPr>
              <w:rPr>
                <w:b/>
                <w:bCs/>
                <w:color w:val="000000"/>
                <w:sz w:val="19"/>
                <w:szCs w:val="19"/>
              </w:rPr>
            </w:pPr>
          </w:p>
        </w:tc>
      </w:tr>
      <w:tr w:rsidR="00066DC9" w:rsidTr="00A22D2B">
        <w:trPr>
          <w:trHeight w:val="98"/>
        </w:trPr>
        <w:tc>
          <w:tcPr>
            <w:tcW w:w="9306" w:type="dxa"/>
          </w:tcPr>
          <w:p w:rsidR="00066DC9" w:rsidRDefault="00661D77" w:rsidP="00A22D2B">
            <w:pPr>
              <w:rPr>
                <w:b/>
                <w:bCs/>
                <w:color w:val="000000"/>
                <w:sz w:val="19"/>
                <w:szCs w:val="19"/>
              </w:rPr>
            </w:pPr>
            <w:r>
              <w:rPr>
                <w:b/>
                <w:bCs/>
                <w:i/>
                <w:color w:val="000000"/>
                <w:sz w:val="19"/>
                <w:szCs w:val="19"/>
              </w:rPr>
              <w:t xml:space="preserve">If you selected </w:t>
            </w:r>
            <w:proofErr w:type="gramStart"/>
            <w:r>
              <w:rPr>
                <w:b/>
                <w:bCs/>
                <w:i/>
                <w:color w:val="000000"/>
                <w:sz w:val="19"/>
                <w:szCs w:val="19"/>
              </w:rPr>
              <w:t>a</w:t>
            </w:r>
            <w:proofErr w:type="gramEnd"/>
            <w:r>
              <w:rPr>
                <w:b/>
                <w:bCs/>
                <w:i/>
                <w:color w:val="000000"/>
                <w:sz w:val="19"/>
                <w:szCs w:val="19"/>
              </w:rPr>
              <w:t xml:space="preserve"> Indefinite Delivery Vehicle with more than 20 awardees, please describe how we should select the 20 companies. (</w:t>
            </w:r>
            <w:r w:rsidR="00066DC9">
              <w:rPr>
                <w:b/>
                <w:bCs/>
                <w:color w:val="000000"/>
                <w:sz w:val="19"/>
                <w:szCs w:val="19"/>
              </w:rPr>
              <w:t>Example – “</w:t>
            </w:r>
            <w:r w:rsidR="00A84500">
              <w:rPr>
                <w:b/>
                <w:bCs/>
                <w:color w:val="000000"/>
                <w:sz w:val="19"/>
                <w:szCs w:val="19"/>
              </w:rPr>
              <w:t xml:space="preserve">Highest </w:t>
            </w:r>
            <w:r w:rsidR="00FB4282">
              <w:rPr>
                <w:b/>
                <w:bCs/>
                <w:color w:val="000000"/>
                <w:sz w:val="19"/>
                <w:szCs w:val="19"/>
              </w:rPr>
              <w:t xml:space="preserve">dollar-allocation for DHS”, “Only </w:t>
            </w:r>
            <w:proofErr w:type="spellStart"/>
            <w:r w:rsidR="00FB4282">
              <w:rPr>
                <w:b/>
                <w:bCs/>
                <w:color w:val="000000"/>
                <w:sz w:val="19"/>
                <w:szCs w:val="19"/>
              </w:rPr>
              <w:t>DoD</w:t>
            </w:r>
            <w:proofErr w:type="spellEnd"/>
            <w:r w:rsidR="00FB4282">
              <w:rPr>
                <w:b/>
                <w:bCs/>
                <w:color w:val="000000"/>
                <w:sz w:val="19"/>
                <w:szCs w:val="19"/>
              </w:rPr>
              <w:t xml:space="preserve"> and DOE contracts performed in Maryland”, or “Highest dollar allocation awarded under NAICS 541330”</w:t>
            </w:r>
            <w:r w:rsidR="00066DC9">
              <w:rPr>
                <w:b/>
                <w:bCs/>
                <w:color w:val="000000"/>
                <w:sz w:val="19"/>
                <w:szCs w:val="19"/>
              </w:rPr>
              <w:t>)</w:t>
            </w:r>
          </w:p>
          <w:p w:rsidR="00066DC9" w:rsidRDefault="00066DC9" w:rsidP="00A22D2B">
            <w:pPr>
              <w:rPr>
                <w:b/>
                <w:bCs/>
                <w:color w:val="000000"/>
                <w:sz w:val="19"/>
                <w:szCs w:val="19"/>
              </w:rPr>
            </w:pPr>
          </w:p>
        </w:tc>
      </w:tr>
      <w:tr w:rsidR="00066DC9" w:rsidTr="00A22D2B">
        <w:trPr>
          <w:trHeight w:val="98"/>
        </w:trPr>
        <w:tc>
          <w:tcPr>
            <w:tcW w:w="9306" w:type="dxa"/>
          </w:tcPr>
          <w:p w:rsidR="00066DC9" w:rsidRPr="0002235C" w:rsidRDefault="00066DC9" w:rsidP="00A22D2B">
            <w:pPr>
              <w:rPr>
                <w:b/>
                <w:bCs/>
                <w:i/>
                <w:color w:val="000000"/>
                <w:sz w:val="19"/>
                <w:szCs w:val="19"/>
              </w:rPr>
            </w:pPr>
            <w:r w:rsidRPr="0002235C">
              <w:rPr>
                <w:b/>
                <w:bCs/>
                <w:i/>
                <w:color w:val="000000"/>
                <w:sz w:val="19"/>
                <w:szCs w:val="19"/>
              </w:rPr>
              <w:t>Are there any special requests for additional information?</w:t>
            </w:r>
          </w:p>
          <w:p w:rsidR="00066DC9" w:rsidRDefault="00066DC9" w:rsidP="00A22D2B">
            <w:pPr>
              <w:rPr>
                <w:b/>
                <w:bCs/>
                <w:color w:val="000000"/>
                <w:sz w:val="19"/>
                <w:szCs w:val="19"/>
              </w:rPr>
            </w:pPr>
          </w:p>
          <w:p w:rsidR="00066DC9" w:rsidRDefault="00066DC9" w:rsidP="00A22D2B">
            <w:pPr>
              <w:rPr>
                <w:b/>
                <w:bCs/>
                <w:color w:val="000000"/>
                <w:sz w:val="19"/>
                <w:szCs w:val="19"/>
              </w:rPr>
            </w:pPr>
          </w:p>
        </w:tc>
      </w:tr>
    </w:tbl>
    <w:p w:rsidR="00A84500" w:rsidRDefault="00A84500" w:rsidP="00A8450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26"/>
        <w:gridCol w:w="2327"/>
        <w:gridCol w:w="2326"/>
        <w:gridCol w:w="2327"/>
      </w:tblGrid>
      <w:tr w:rsidR="00A84500" w:rsidRPr="00BF7EF6" w:rsidTr="00937821">
        <w:trPr>
          <w:trHeight w:val="254"/>
        </w:trPr>
        <w:tc>
          <w:tcPr>
            <w:tcW w:w="9306" w:type="dxa"/>
            <w:gridSpan w:val="4"/>
            <w:shd w:val="clear" w:color="auto" w:fill="C6D9F1" w:themeFill="text2" w:themeFillTint="33"/>
          </w:tcPr>
          <w:p w:rsidR="00C65A0C" w:rsidRPr="00D77CDE" w:rsidRDefault="00A84500" w:rsidP="00C65A0C">
            <w:pPr>
              <w:rPr>
                <w:b/>
                <w:bCs/>
                <w:color w:val="000000"/>
                <w:sz w:val="24"/>
                <w:szCs w:val="24"/>
              </w:rPr>
            </w:pPr>
            <w:r>
              <w:rPr>
                <w:b/>
                <w:bCs/>
                <w:color w:val="000000"/>
                <w:sz w:val="24"/>
                <w:szCs w:val="24"/>
              </w:rPr>
              <w:t>Find current contracts awarded to Government organization</w:t>
            </w:r>
            <w:r w:rsidRPr="00D77CDE">
              <w:rPr>
                <w:b/>
                <w:bCs/>
                <w:color w:val="000000"/>
                <w:sz w:val="24"/>
                <w:szCs w:val="24"/>
              </w:rPr>
              <w:t>:</w:t>
            </w:r>
            <w:r w:rsidR="00C65A0C">
              <w:rPr>
                <w:b/>
                <w:bCs/>
                <w:color w:val="000000"/>
                <w:sz w:val="24"/>
                <w:szCs w:val="24"/>
              </w:rPr>
              <w:t xml:space="preserve"> (Y / N)</w:t>
            </w:r>
          </w:p>
          <w:p w:rsidR="00A84500" w:rsidRPr="00D77CDE" w:rsidRDefault="00A84500" w:rsidP="00937821">
            <w:pPr>
              <w:rPr>
                <w:b/>
                <w:bCs/>
                <w:color w:val="000000"/>
                <w:sz w:val="24"/>
                <w:szCs w:val="24"/>
              </w:rPr>
            </w:pPr>
          </w:p>
          <w:p w:rsidR="00A84500" w:rsidRDefault="00A84500" w:rsidP="00937821">
            <w:pPr>
              <w:rPr>
                <w:rFonts w:ascii="Arial" w:hAnsi="Arial" w:cs="Arial"/>
              </w:rPr>
            </w:pPr>
            <w:r>
              <w:rPr>
                <w:rFonts w:ascii="Arial" w:hAnsi="Arial" w:cs="Arial"/>
              </w:rPr>
              <w:t>We will provide :</w:t>
            </w:r>
          </w:p>
          <w:p w:rsidR="00A84500" w:rsidRPr="00135FBA" w:rsidRDefault="00135FBA" w:rsidP="00937821">
            <w:pPr>
              <w:pStyle w:val="ListParagraph"/>
              <w:numPr>
                <w:ilvl w:val="0"/>
                <w:numId w:val="23"/>
              </w:numPr>
              <w:rPr>
                <w:rFonts w:ascii="Arial" w:hAnsi="Arial" w:cs="Arial"/>
              </w:rPr>
            </w:pPr>
            <w:r w:rsidRPr="00135FBA">
              <w:rPr>
                <w:rFonts w:ascii="Arial" w:hAnsi="Arial" w:cs="Arial"/>
              </w:rPr>
              <w:t>A spreadsheet containing a full report based on specifications detailed below.</w:t>
            </w:r>
          </w:p>
          <w:p w:rsidR="00A84500" w:rsidRPr="00BF7EF6" w:rsidRDefault="00A84500" w:rsidP="00937821">
            <w:pPr>
              <w:rPr>
                <w:rFonts w:ascii="Arial" w:hAnsi="Arial" w:cs="Arial"/>
              </w:rPr>
            </w:pPr>
          </w:p>
        </w:tc>
      </w:tr>
      <w:tr w:rsidR="00A84500" w:rsidTr="00937821">
        <w:trPr>
          <w:trHeight w:val="254"/>
        </w:trPr>
        <w:tc>
          <w:tcPr>
            <w:tcW w:w="9306" w:type="dxa"/>
            <w:gridSpan w:val="4"/>
          </w:tcPr>
          <w:p w:rsidR="00A84500" w:rsidRDefault="00A84500" w:rsidP="00937821">
            <w:pPr>
              <w:rPr>
                <w:b/>
                <w:bCs/>
                <w:color w:val="000000"/>
                <w:sz w:val="19"/>
                <w:szCs w:val="19"/>
              </w:rPr>
            </w:pPr>
            <w:r w:rsidRPr="0002235C">
              <w:rPr>
                <w:b/>
                <w:bCs/>
                <w:i/>
                <w:color w:val="000000"/>
                <w:sz w:val="19"/>
                <w:szCs w:val="19"/>
              </w:rPr>
              <w:t xml:space="preserve">What is the </w:t>
            </w:r>
            <w:r w:rsidR="00D50F0F">
              <w:rPr>
                <w:b/>
                <w:bCs/>
                <w:i/>
                <w:color w:val="000000"/>
                <w:sz w:val="19"/>
                <w:szCs w:val="19"/>
              </w:rPr>
              <w:t xml:space="preserve">name of the Federal Department or Agency? </w:t>
            </w:r>
            <w:r>
              <w:rPr>
                <w:b/>
                <w:bCs/>
                <w:color w:val="000000"/>
                <w:sz w:val="19"/>
                <w:szCs w:val="19"/>
              </w:rPr>
              <w:t xml:space="preserve">(example – </w:t>
            </w:r>
            <w:r w:rsidR="00D50F0F">
              <w:rPr>
                <w:b/>
                <w:bCs/>
                <w:color w:val="000000"/>
                <w:sz w:val="19"/>
                <w:szCs w:val="19"/>
              </w:rPr>
              <w:t xml:space="preserve">Department of Defense, NASA, </w:t>
            </w:r>
            <w:r w:rsidR="001F2882">
              <w:rPr>
                <w:b/>
                <w:bCs/>
                <w:color w:val="000000"/>
                <w:sz w:val="19"/>
                <w:szCs w:val="19"/>
              </w:rPr>
              <w:t>Department of Treasury</w:t>
            </w:r>
            <w:r w:rsidR="00D50F0F">
              <w:rPr>
                <w:b/>
                <w:bCs/>
                <w:color w:val="000000"/>
                <w:sz w:val="19"/>
                <w:szCs w:val="19"/>
              </w:rPr>
              <w:t>)</w:t>
            </w:r>
          </w:p>
          <w:p w:rsidR="00A84500" w:rsidRDefault="00A84500" w:rsidP="00937821">
            <w:pPr>
              <w:rPr>
                <w:b/>
                <w:bCs/>
                <w:color w:val="000000"/>
                <w:sz w:val="19"/>
                <w:szCs w:val="19"/>
              </w:rPr>
            </w:pPr>
          </w:p>
          <w:p w:rsidR="00A84500" w:rsidRDefault="00A84500" w:rsidP="00937821">
            <w:pPr>
              <w:rPr>
                <w:b/>
                <w:bCs/>
                <w:color w:val="000000"/>
                <w:sz w:val="19"/>
                <w:szCs w:val="19"/>
              </w:rPr>
            </w:pPr>
          </w:p>
        </w:tc>
      </w:tr>
      <w:tr w:rsidR="00A84500" w:rsidTr="00937821">
        <w:trPr>
          <w:trHeight w:val="98"/>
        </w:trPr>
        <w:tc>
          <w:tcPr>
            <w:tcW w:w="9306" w:type="dxa"/>
            <w:gridSpan w:val="4"/>
          </w:tcPr>
          <w:p w:rsidR="00A84500" w:rsidRDefault="00D50F0F" w:rsidP="00937821">
            <w:pPr>
              <w:rPr>
                <w:b/>
                <w:bCs/>
                <w:color w:val="000000"/>
                <w:sz w:val="19"/>
                <w:szCs w:val="19"/>
              </w:rPr>
            </w:pPr>
            <w:r>
              <w:rPr>
                <w:b/>
                <w:bCs/>
                <w:i/>
                <w:color w:val="000000"/>
                <w:sz w:val="19"/>
                <w:szCs w:val="19"/>
              </w:rPr>
              <w:t xml:space="preserve">Is there a subordinate organization the search should be refined to? </w:t>
            </w:r>
            <w:r>
              <w:rPr>
                <w:b/>
                <w:bCs/>
                <w:color w:val="000000"/>
                <w:sz w:val="19"/>
                <w:szCs w:val="19"/>
              </w:rPr>
              <w:t xml:space="preserve">(Defense Logistics Agency, </w:t>
            </w:r>
            <w:r w:rsidR="001F2882">
              <w:rPr>
                <w:b/>
                <w:bCs/>
                <w:color w:val="000000"/>
                <w:sz w:val="19"/>
                <w:szCs w:val="19"/>
              </w:rPr>
              <w:t xml:space="preserve">NASA Headquarters, </w:t>
            </w:r>
            <w:r>
              <w:rPr>
                <w:b/>
                <w:bCs/>
                <w:color w:val="000000"/>
                <w:sz w:val="19"/>
                <w:szCs w:val="19"/>
              </w:rPr>
              <w:t xml:space="preserve"> </w:t>
            </w:r>
            <w:r w:rsidR="001F2882">
              <w:rPr>
                <w:b/>
                <w:bCs/>
                <w:color w:val="000000"/>
                <w:sz w:val="19"/>
                <w:szCs w:val="19"/>
              </w:rPr>
              <w:t>Bureau of Engraving and Printing</w:t>
            </w:r>
            <w:r w:rsidR="00A84500">
              <w:rPr>
                <w:b/>
                <w:bCs/>
                <w:color w:val="000000"/>
                <w:sz w:val="19"/>
                <w:szCs w:val="19"/>
              </w:rPr>
              <w:t>)</w:t>
            </w:r>
          </w:p>
          <w:p w:rsidR="00A84500" w:rsidRDefault="00A84500" w:rsidP="00937821">
            <w:pPr>
              <w:rPr>
                <w:b/>
                <w:bCs/>
                <w:color w:val="000000"/>
                <w:sz w:val="19"/>
                <w:szCs w:val="19"/>
              </w:rPr>
            </w:pPr>
          </w:p>
          <w:p w:rsidR="00A84500" w:rsidRDefault="00A84500" w:rsidP="00937821">
            <w:pPr>
              <w:rPr>
                <w:b/>
                <w:bCs/>
                <w:color w:val="000000"/>
                <w:sz w:val="19"/>
                <w:szCs w:val="19"/>
              </w:rPr>
            </w:pPr>
          </w:p>
        </w:tc>
      </w:tr>
      <w:tr w:rsidR="00A84500" w:rsidTr="00135FBA">
        <w:trPr>
          <w:trHeight w:val="98"/>
        </w:trPr>
        <w:tc>
          <w:tcPr>
            <w:tcW w:w="9306" w:type="dxa"/>
            <w:gridSpan w:val="4"/>
            <w:shd w:val="clear" w:color="auto" w:fill="D9D9D9" w:themeFill="background1" w:themeFillShade="D9"/>
          </w:tcPr>
          <w:p w:rsidR="00A84500" w:rsidRDefault="001F2882" w:rsidP="00937821">
            <w:pPr>
              <w:rPr>
                <w:b/>
                <w:bCs/>
                <w:color w:val="000000"/>
                <w:sz w:val="19"/>
                <w:szCs w:val="19"/>
              </w:rPr>
            </w:pPr>
            <w:r>
              <w:rPr>
                <w:b/>
                <w:bCs/>
                <w:i/>
                <w:color w:val="000000"/>
                <w:sz w:val="19"/>
                <w:szCs w:val="19"/>
              </w:rPr>
              <w:t>Which of the fields below would you like the spreadsheet to contain?</w:t>
            </w:r>
            <w:r w:rsidR="00A84500">
              <w:rPr>
                <w:b/>
                <w:bCs/>
                <w:color w:val="000000"/>
                <w:sz w:val="19"/>
                <w:szCs w:val="19"/>
              </w:rPr>
              <w:t>)</w:t>
            </w:r>
          </w:p>
          <w:p w:rsidR="00A84500" w:rsidRDefault="00A84500" w:rsidP="00937821">
            <w:pPr>
              <w:rPr>
                <w:b/>
                <w:bCs/>
                <w:color w:val="000000"/>
                <w:sz w:val="19"/>
                <w:szCs w:val="19"/>
              </w:rPr>
            </w:pPr>
          </w:p>
        </w:tc>
      </w:tr>
      <w:tr w:rsidR="00135FBA" w:rsidTr="00D471D3">
        <w:trPr>
          <w:trHeight w:val="98"/>
        </w:trPr>
        <w:tc>
          <w:tcPr>
            <w:tcW w:w="2326" w:type="dxa"/>
          </w:tcPr>
          <w:p w:rsidR="00135FBA" w:rsidRPr="0002235C" w:rsidRDefault="00135FBA" w:rsidP="00EB03A5">
            <w:pPr>
              <w:rPr>
                <w:b/>
                <w:bCs/>
                <w:i/>
                <w:color w:val="000000"/>
                <w:sz w:val="19"/>
                <w:szCs w:val="19"/>
              </w:rPr>
            </w:pPr>
            <w:r>
              <w:rPr>
                <w:b/>
                <w:bCs/>
                <w:i/>
                <w:color w:val="000000"/>
                <w:sz w:val="19"/>
                <w:szCs w:val="19"/>
              </w:rPr>
              <w:t>Company Name</w:t>
            </w:r>
            <w:r w:rsidR="00EB03A5">
              <w:rPr>
                <w:b/>
                <w:bCs/>
                <w:i/>
                <w:color w:val="000000"/>
                <w:sz w:val="19"/>
                <w:szCs w:val="19"/>
              </w:rPr>
              <w:t xml:space="preserve"> (Y / N)</w:t>
            </w:r>
          </w:p>
        </w:tc>
        <w:tc>
          <w:tcPr>
            <w:tcW w:w="2327" w:type="dxa"/>
          </w:tcPr>
          <w:p w:rsidR="00135FBA" w:rsidRPr="0002235C" w:rsidRDefault="00135FBA" w:rsidP="00937821">
            <w:pPr>
              <w:rPr>
                <w:b/>
                <w:bCs/>
                <w:i/>
                <w:color w:val="000000"/>
                <w:sz w:val="19"/>
                <w:szCs w:val="19"/>
              </w:rPr>
            </w:pPr>
            <w:r>
              <w:rPr>
                <w:b/>
                <w:bCs/>
                <w:i/>
                <w:color w:val="000000"/>
                <w:sz w:val="19"/>
                <w:szCs w:val="19"/>
              </w:rPr>
              <w:t>Company DUNS #</w:t>
            </w:r>
            <w:r w:rsidR="00EB03A5">
              <w:rPr>
                <w:b/>
                <w:bCs/>
                <w:i/>
                <w:color w:val="000000"/>
                <w:sz w:val="19"/>
                <w:szCs w:val="19"/>
              </w:rPr>
              <w:t xml:space="preserve"> (Y / N)</w:t>
            </w:r>
          </w:p>
        </w:tc>
        <w:tc>
          <w:tcPr>
            <w:tcW w:w="2326" w:type="dxa"/>
          </w:tcPr>
          <w:p w:rsidR="00135FBA" w:rsidRPr="0002235C" w:rsidRDefault="00135FBA" w:rsidP="00937821">
            <w:pPr>
              <w:rPr>
                <w:b/>
                <w:bCs/>
                <w:i/>
                <w:color w:val="000000"/>
                <w:sz w:val="19"/>
                <w:szCs w:val="19"/>
              </w:rPr>
            </w:pPr>
            <w:r>
              <w:rPr>
                <w:b/>
                <w:bCs/>
                <w:i/>
                <w:color w:val="000000"/>
                <w:sz w:val="19"/>
                <w:szCs w:val="19"/>
              </w:rPr>
              <w:t>Company State</w:t>
            </w:r>
            <w:r w:rsidR="00EB03A5">
              <w:rPr>
                <w:b/>
                <w:bCs/>
                <w:i/>
                <w:color w:val="000000"/>
                <w:sz w:val="19"/>
                <w:szCs w:val="19"/>
              </w:rPr>
              <w:t xml:space="preserve"> (Y / N)</w:t>
            </w:r>
          </w:p>
        </w:tc>
        <w:tc>
          <w:tcPr>
            <w:tcW w:w="2327" w:type="dxa"/>
          </w:tcPr>
          <w:p w:rsidR="00135FBA" w:rsidRPr="0002235C" w:rsidRDefault="00135FBA" w:rsidP="00937821">
            <w:pPr>
              <w:rPr>
                <w:b/>
                <w:bCs/>
                <w:i/>
                <w:color w:val="000000"/>
                <w:sz w:val="19"/>
                <w:szCs w:val="19"/>
              </w:rPr>
            </w:pPr>
            <w:r>
              <w:rPr>
                <w:b/>
                <w:bCs/>
                <w:i/>
                <w:color w:val="000000"/>
                <w:sz w:val="19"/>
                <w:szCs w:val="19"/>
              </w:rPr>
              <w:t>Company City</w:t>
            </w:r>
            <w:r w:rsidR="00EB03A5">
              <w:rPr>
                <w:b/>
                <w:bCs/>
                <w:i/>
                <w:color w:val="000000"/>
                <w:sz w:val="19"/>
                <w:szCs w:val="19"/>
              </w:rPr>
              <w:t xml:space="preserve"> (Y / N)</w:t>
            </w:r>
          </w:p>
        </w:tc>
      </w:tr>
      <w:tr w:rsidR="00135FBA" w:rsidTr="00D471D3">
        <w:trPr>
          <w:trHeight w:val="98"/>
        </w:trPr>
        <w:tc>
          <w:tcPr>
            <w:tcW w:w="2326" w:type="dxa"/>
          </w:tcPr>
          <w:p w:rsidR="00135FBA" w:rsidRDefault="00135FBA" w:rsidP="00937821">
            <w:pPr>
              <w:rPr>
                <w:b/>
                <w:bCs/>
                <w:i/>
                <w:color w:val="000000"/>
                <w:sz w:val="19"/>
                <w:szCs w:val="19"/>
              </w:rPr>
            </w:pPr>
            <w:r>
              <w:rPr>
                <w:b/>
                <w:bCs/>
                <w:i/>
                <w:color w:val="000000"/>
                <w:sz w:val="19"/>
                <w:szCs w:val="19"/>
              </w:rPr>
              <w:t>Performance State</w:t>
            </w:r>
            <w:r w:rsidR="00EB03A5">
              <w:rPr>
                <w:b/>
                <w:bCs/>
                <w:i/>
                <w:color w:val="000000"/>
                <w:sz w:val="19"/>
                <w:szCs w:val="19"/>
              </w:rPr>
              <w:t xml:space="preserve"> (Y / N)</w:t>
            </w:r>
          </w:p>
        </w:tc>
        <w:tc>
          <w:tcPr>
            <w:tcW w:w="2327" w:type="dxa"/>
          </w:tcPr>
          <w:p w:rsidR="00135FBA" w:rsidRDefault="00135FBA" w:rsidP="00937821">
            <w:pPr>
              <w:rPr>
                <w:b/>
                <w:bCs/>
                <w:i/>
                <w:color w:val="000000"/>
                <w:sz w:val="19"/>
                <w:szCs w:val="19"/>
              </w:rPr>
            </w:pPr>
            <w:r>
              <w:rPr>
                <w:b/>
                <w:bCs/>
                <w:i/>
                <w:color w:val="000000"/>
                <w:sz w:val="19"/>
                <w:szCs w:val="19"/>
              </w:rPr>
              <w:t>Performance City</w:t>
            </w:r>
            <w:r w:rsidR="00EB03A5">
              <w:rPr>
                <w:b/>
                <w:bCs/>
                <w:i/>
                <w:color w:val="000000"/>
                <w:sz w:val="19"/>
                <w:szCs w:val="19"/>
              </w:rPr>
              <w:t xml:space="preserve"> (Y / N)</w:t>
            </w:r>
          </w:p>
        </w:tc>
        <w:tc>
          <w:tcPr>
            <w:tcW w:w="2326" w:type="dxa"/>
          </w:tcPr>
          <w:p w:rsidR="00135FBA" w:rsidRDefault="00FE28BF" w:rsidP="00F85263">
            <w:pPr>
              <w:rPr>
                <w:b/>
                <w:bCs/>
                <w:i/>
                <w:color w:val="000000"/>
                <w:sz w:val="19"/>
                <w:szCs w:val="19"/>
              </w:rPr>
            </w:pPr>
            <w:r>
              <w:rPr>
                <w:b/>
                <w:bCs/>
                <w:i/>
                <w:color w:val="000000"/>
                <w:sz w:val="19"/>
                <w:szCs w:val="19"/>
              </w:rPr>
              <w:t>Federal Department</w:t>
            </w:r>
            <w:r w:rsidR="00F85263">
              <w:rPr>
                <w:b/>
                <w:bCs/>
                <w:i/>
                <w:color w:val="000000"/>
                <w:sz w:val="19"/>
                <w:szCs w:val="19"/>
              </w:rPr>
              <w:t xml:space="preserve"> or</w:t>
            </w:r>
            <w:r w:rsidR="00EB03A5">
              <w:rPr>
                <w:b/>
                <w:bCs/>
                <w:i/>
                <w:color w:val="000000"/>
                <w:sz w:val="19"/>
                <w:szCs w:val="19"/>
              </w:rPr>
              <w:t xml:space="preserve"> </w:t>
            </w:r>
            <w:r>
              <w:rPr>
                <w:b/>
                <w:bCs/>
                <w:i/>
                <w:color w:val="000000"/>
                <w:sz w:val="19"/>
                <w:szCs w:val="19"/>
              </w:rPr>
              <w:t>Agency</w:t>
            </w:r>
            <w:r w:rsidR="00EB03A5">
              <w:rPr>
                <w:b/>
                <w:bCs/>
                <w:i/>
                <w:color w:val="000000"/>
                <w:sz w:val="19"/>
                <w:szCs w:val="19"/>
              </w:rPr>
              <w:t xml:space="preserve"> (Y / N)</w:t>
            </w:r>
          </w:p>
        </w:tc>
        <w:tc>
          <w:tcPr>
            <w:tcW w:w="2327" w:type="dxa"/>
          </w:tcPr>
          <w:p w:rsidR="00135FBA" w:rsidRDefault="00FE28BF" w:rsidP="00937821">
            <w:pPr>
              <w:rPr>
                <w:b/>
                <w:bCs/>
                <w:i/>
                <w:color w:val="000000"/>
                <w:sz w:val="19"/>
                <w:szCs w:val="19"/>
              </w:rPr>
            </w:pPr>
            <w:r>
              <w:rPr>
                <w:b/>
                <w:bCs/>
                <w:i/>
                <w:color w:val="000000"/>
                <w:sz w:val="19"/>
                <w:szCs w:val="19"/>
              </w:rPr>
              <w:t>Subordinate D/A organization</w:t>
            </w:r>
            <w:r w:rsidR="00EB03A5">
              <w:rPr>
                <w:b/>
                <w:bCs/>
                <w:i/>
                <w:color w:val="000000"/>
                <w:sz w:val="19"/>
                <w:szCs w:val="19"/>
              </w:rPr>
              <w:t xml:space="preserve"> (Y / N)</w:t>
            </w:r>
          </w:p>
        </w:tc>
      </w:tr>
      <w:tr w:rsidR="00135FBA" w:rsidTr="00D471D3">
        <w:trPr>
          <w:trHeight w:val="98"/>
        </w:trPr>
        <w:tc>
          <w:tcPr>
            <w:tcW w:w="2326" w:type="dxa"/>
          </w:tcPr>
          <w:p w:rsidR="00135FBA" w:rsidRDefault="00EA06E7" w:rsidP="005C6BA0">
            <w:pPr>
              <w:rPr>
                <w:b/>
                <w:bCs/>
                <w:i/>
                <w:color w:val="000000"/>
                <w:sz w:val="19"/>
                <w:szCs w:val="19"/>
              </w:rPr>
            </w:pPr>
            <w:r>
              <w:rPr>
                <w:b/>
                <w:bCs/>
                <w:i/>
                <w:color w:val="000000"/>
                <w:sz w:val="19"/>
                <w:szCs w:val="19"/>
              </w:rPr>
              <w:t>Base and all options value</w:t>
            </w:r>
            <w:r w:rsidR="005C6BA0">
              <w:rPr>
                <w:b/>
                <w:bCs/>
                <w:i/>
                <w:color w:val="000000"/>
                <w:sz w:val="19"/>
                <w:szCs w:val="19"/>
              </w:rPr>
              <w:t xml:space="preserve"> (estimated amount of money Government plans to spend from start to end) </w:t>
            </w:r>
            <w:r w:rsidR="00EB03A5">
              <w:rPr>
                <w:b/>
                <w:bCs/>
                <w:i/>
                <w:color w:val="000000"/>
                <w:sz w:val="19"/>
                <w:szCs w:val="19"/>
              </w:rPr>
              <w:t xml:space="preserve"> (Y / N)</w:t>
            </w:r>
          </w:p>
        </w:tc>
        <w:tc>
          <w:tcPr>
            <w:tcW w:w="2327" w:type="dxa"/>
          </w:tcPr>
          <w:p w:rsidR="00135FBA" w:rsidRDefault="00EA06E7" w:rsidP="00937821">
            <w:pPr>
              <w:rPr>
                <w:b/>
                <w:bCs/>
                <w:i/>
                <w:color w:val="000000"/>
                <w:sz w:val="19"/>
                <w:szCs w:val="19"/>
              </w:rPr>
            </w:pPr>
            <w:r>
              <w:rPr>
                <w:b/>
                <w:bCs/>
                <w:i/>
                <w:color w:val="000000"/>
                <w:sz w:val="19"/>
                <w:szCs w:val="19"/>
              </w:rPr>
              <w:t>Base and exercised options value</w:t>
            </w:r>
            <w:r w:rsidR="005C6BA0">
              <w:rPr>
                <w:b/>
                <w:bCs/>
                <w:i/>
                <w:color w:val="000000"/>
                <w:sz w:val="19"/>
                <w:szCs w:val="19"/>
              </w:rPr>
              <w:t>(estimated amount of money Government has spent so far)</w:t>
            </w:r>
            <w:r w:rsidR="00EB03A5">
              <w:rPr>
                <w:b/>
                <w:bCs/>
                <w:i/>
                <w:color w:val="000000"/>
                <w:sz w:val="19"/>
                <w:szCs w:val="19"/>
              </w:rPr>
              <w:t xml:space="preserve"> (Y / N)</w:t>
            </w:r>
          </w:p>
        </w:tc>
        <w:tc>
          <w:tcPr>
            <w:tcW w:w="2326" w:type="dxa"/>
          </w:tcPr>
          <w:p w:rsidR="00135FBA" w:rsidRDefault="00EA06E7" w:rsidP="00937821">
            <w:pPr>
              <w:rPr>
                <w:b/>
                <w:bCs/>
                <w:i/>
                <w:color w:val="000000"/>
                <w:sz w:val="19"/>
                <w:szCs w:val="19"/>
              </w:rPr>
            </w:pPr>
            <w:r>
              <w:rPr>
                <w:b/>
                <w:bCs/>
                <w:i/>
                <w:color w:val="000000"/>
                <w:sz w:val="19"/>
                <w:szCs w:val="19"/>
              </w:rPr>
              <w:t>Contracting Office Agency</w:t>
            </w:r>
            <w:r w:rsidR="00EB03A5">
              <w:rPr>
                <w:b/>
                <w:bCs/>
                <w:i/>
                <w:color w:val="000000"/>
                <w:sz w:val="19"/>
                <w:szCs w:val="19"/>
              </w:rPr>
              <w:t xml:space="preserve"> (Y / N)</w:t>
            </w:r>
          </w:p>
        </w:tc>
        <w:tc>
          <w:tcPr>
            <w:tcW w:w="2327" w:type="dxa"/>
          </w:tcPr>
          <w:p w:rsidR="00135FBA" w:rsidRDefault="00EA06E7" w:rsidP="00937821">
            <w:pPr>
              <w:rPr>
                <w:b/>
                <w:bCs/>
                <w:i/>
                <w:color w:val="000000"/>
                <w:sz w:val="19"/>
                <w:szCs w:val="19"/>
              </w:rPr>
            </w:pPr>
            <w:r>
              <w:rPr>
                <w:b/>
                <w:bCs/>
                <w:i/>
                <w:color w:val="000000"/>
                <w:sz w:val="19"/>
                <w:szCs w:val="19"/>
              </w:rPr>
              <w:t>Contracting Office</w:t>
            </w:r>
            <w:r w:rsidR="00EB03A5">
              <w:rPr>
                <w:b/>
                <w:bCs/>
                <w:i/>
                <w:color w:val="000000"/>
                <w:sz w:val="19"/>
                <w:szCs w:val="19"/>
              </w:rPr>
              <w:t xml:space="preserve"> (Y / N)</w:t>
            </w:r>
          </w:p>
        </w:tc>
      </w:tr>
      <w:tr w:rsidR="00135FBA" w:rsidTr="00D471D3">
        <w:trPr>
          <w:trHeight w:val="98"/>
        </w:trPr>
        <w:tc>
          <w:tcPr>
            <w:tcW w:w="2326" w:type="dxa"/>
          </w:tcPr>
          <w:p w:rsidR="00135FBA" w:rsidRDefault="00EA06E7" w:rsidP="00937821">
            <w:pPr>
              <w:rPr>
                <w:b/>
                <w:bCs/>
                <w:i/>
                <w:color w:val="000000"/>
                <w:sz w:val="19"/>
                <w:szCs w:val="19"/>
              </w:rPr>
            </w:pPr>
            <w:r>
              <w:rPr>
                <w:b/>
                <w:bCs/>
                <w:i/>
                <w:color w:val="000000"/>
                <w:sz w:val="19"/>
                <w:szCs w:val="19"/>
              </w:rPr>
              <w:t>Signed Date</w:t>
            </w:r>
            <w:r w:rsidR="00EB03A5">
              <w:rPr>
                <w:b/>
                <w:bCs/>
                <w:i/>
                <w:color w:val="000000"/>
                <w:sz w:val="19"/>
                <w:szCs w:val="19"/>
              </w:rPr>
              <w:t xml:space="preserve"> (Y / N)</w:t>
            </w:r>
          </w:p>
        </w:tc>
        <w:tc>
          <w:tcPr>
            <w:tcW w:w="2327" w:type="dxa"/>
          </w:tcPr>
          <w:p w:rsidR="00135FBA" w:rsidRDefault="00EA06E7" w:rsidP="00937821">
            <w:pPr>
              <w:rPr>
                <w:b/>
                <w:bCs/>
                <w:i/>
                <w:color w:val="000000"/>
                <w:sz w:val="19"/>
                <w:szCs w:val="19"/>
              </w:rPr>
            </w:pPr>
            <w:r>
              <w:rPr>
                <w:b/>
                <w:bCs/>
                <w:i/>
                <w:color w:val="000000"/>
                <w:sz w:val="19"/>
                <w:szCs w:val="19"/>
              </w:rPr>
              <w:t>Effective Date</w:t>
            </w:r>
            <w:r w:rsidR="00EB03A5">
              <w:rPr>
                <w:b/>
                <w:bCs/>
                <w:i/>
                <w:color w:val="000000"/>
                <w:sz w:val="19"/>
                <w:szCs w:val="19"/>
              </w:rPr>
              <w:t xml:space="preserve"> (Y / N)</w:t>
            </w:r>
          </w:p>
        </w:tc>
        <w:tc>
          <w:tcPr>
            <w:tcW w:w="2326" w:type="dxa"/>
          </w:tcPr>
          <w:p w:rsidR="00135FBA" w:rsidRDefault="00EA06E7" w:rsidP="00937821">
            <w:pPr>
              <w:rPr>
                <w:b/>
                <w:bCs/>
                <w:i/>
                <w:color w:val="000000"/>
                <w:sz w:val="19"/>
                <w:szCs w:val="19"/>
              </w:rPr>
            </w:pPr>
            <w:r>
              <w:rPr>
                <w:b/>
                <w:bCs/>
                <w:i/>
                <w:color w:val="000000"/>
                <w:sz w:val="19"/>
                <w:szCs w:val="19"/>
              </w:rPr>
              <w:t>Current Completion Date</w:t>
            </w:r>
            <w:r w:rsidR="00EB03A5">
              <w:rPr>
                <w:b/>
                <w:bCs/>
                <w:i/>
                <w:color w:val="000000"/>
                <w:sz w:val="19"/>
                <w:szCs w:val="19"/>
              </w:rPr>
              <w:t xml:space="preserve"> (Y / N)</w:t>
            </w:r>
          </w:p>
        </w:tc>
        <w:tc>
          <w:tcPr>
            <w:tcW w:w="2327" w:type="dxa"/>
          </w:tcPr>
          <w:p w:rsidR="00135FBA" w:rsidRDefault="00EA06E7" w:rsidP="00937821">
            <w:pPr>
              <w:rPr>
                <w:b/>
                <w:bCs/>
                <w:i/>
                <w:color w:val="000000"/>
                <w:sz w:val="19"/>
                <w:szCs w:val="19"/>
              </w:rPr>
            </w:pPr>
            <w:r>
              <w:rPr>
                <w:b/>
                <w:bCs/>
                <w:i/>
                <w:color w:val="000000"/>
                <w:sz w:val="19"/>
                <w:szCs w:val="19"/>
              </w:rPr>
              <w:t>Ultimate Completion date</w:t>
            </w:r>
            <w:r w:rsidR="00EB03A5">
              <w:rPr>
                <w:b/>
                <w:bCs/>
                <w:i/>
                <w:color w:val="000000"/>
                <w:sz w:val="19"/>
                <w:szCs w:val="19"/>
              </w:rPr>
              <w:t xml:space="preserve"> (Y / N)</w:t>
            </w:r>
          </w:p>
        </w:tc>
      </w:tr>
      <w:tr w:rsidR="00135FBA" w:rsidTr="00D471D3">
        <w:trPr>
          <w:trHeight w:val="98"/>
        </w:trPr>
        <w:tc>
          <w:tcPr>
            <w:tcW w:w="2326" w:type="dxa"/>
          </w:tcPr>
          <w:p w:rsidR="00135FBA" w:rsidRDefault="00EA06E7" w:rsidP="00937821">
            <w:pPr>
              <w:rPr>
                <w:b/>
                <w:bCs/>
                <w:i/>
                <w:color w:val="000000"/>
                <w:sz w:val="19"/>
                <w:szCs w:val="19"/>
              </w:rPr>
            </w:pPr>
            <w:r>
              <w:rPr>
                <w:b/>
                <w:bCs/>
                <w:i/>
                <w:color w:val="000000"/>
                <w:sz w:val="19"/>
                <w:szCs w:val="19"/>
              </w:rPr>
              <w:t>Last date to order</w:t>
            </w:r>
            <w:r w:rsidR="00EB03A5">
              <w:rPr>
                <w:b/>
                <w:bCs/>
                <w:i/>
                <w:color w:val="000000"/>
                <w:sz w:val="19"/>
                <w:szCs w:val="19"/>
              </w:rPr>
              <w:t xml:space="preserve"> (Y / N)</w:t>
            </w:r>
          </w:p>
        </w:tc>
        <w:tc>
          <w:tcPr>
            <w:tcW w:w="2327" w:type="dxa"/>
          </w:tcPr>
          <w:p w:rsidR="00EB03A5" w:rsidRDefault="00EA06E7" w:rsidP="00937821">
            <w:pPr>
              <w:rPr>
                <w:b/>
                <w:bCs/>
                <w:i/>
                <w:color w:val="000000"/>
                <w:sz w:val="19"/>
                <w:szCs w:val="19"/>
              </w:rPr>
            </w:pPr>
            <w:r>
              <w:rPr>
                <w:b/>
                <w:bCs/>
                <w:i/>
                <w:color w:val="000000"/>
                <w:sz w:val="19"/>
                <w:szCs w:val="19"/>
              </w:rPr>
              <w:t>Type of contract pricing</w:t>
            </w:r>
            <w:r w:rsidR="00EB03A5">
              <w:rPr>
                <w:b/>
                <w:bCs/>
                <w:i/>
                <w:color w:val="000000"/>
                <w:sz w:val="19"/>
                <w:szCs w:val="19"/>
              </w:rPr>
              <w:t xml:space="preserve"> </w:t>
            </w:r>
          </w:p>
          <w:p w:rsidR="00135FBA" w:rsidRDefault="00EB03A5" w:rsidP="00937821">
            <w:pPr>
              <w:rPr>
                <w:b/>
                <w:bCs/>
                <w:i/>
                <w:color w:val="000000"/>
                <w:sz w:val="19"/>
                <w:szCs w:val="19"/>
              </w:rPr>
            </w:pPr>
            <w:r>
              <w:rPr>
                <w:b/>
                <w:bCs/>
                <w:i/>
                <w:color w:val="000000"/>
                <w:sz w:val="19"/>
                <w:szCs w:val="19"/>
              </w:rPr>
              <w:t>(Y / N)</w:t>
            </w:r>
          </w:p>
        </w:tc>
        <w:tc>
          <w:tcPr>
            <w:tcW w:w="2326" w:type="dxa"/>
          </w:tcPr>
          <w:p w:rsidR="00EB03A5" w:rsidRDefault="005C6BA0" w:rsidP="00937821">
            <w:pPr>
              <w:rPr>
                <w:b/>
                <w:bCs/>
                <w:i/>
                <w:color w:val="000000"/>
                <w:sz w:val="19"/>
                <w:szCs w:val="19"/>
              </w:rPr>
            </w:pPr>
            <w:r>
              <w:rPr>
                <w:b/>
                <w:bCs/>
                <w:i/>
                <w:color w:val="000000"/>
                <w:sz w:val="19"/>
                <w:szCs w:val="19"/>
              </w:rPr>
              <w:t>Principal NAICS Code</w:t>
            </w:r>
            <w:r w:rsidR="00EB03A5">
              <w:rPr>
                <w:b/>
                <w:bCs/>
                <w:i/>
                <w:color w:val="000000"/>
                <w:sz w:val="19"/>
                <w:szCs w:val="19"/>
              </w:rPr>
              <w:t xml:space="preserve">  </w:t>
            </w:r>
          </w:p>
          <w:p w:rsidR="00135FBA" w:rsidRDefault="00EB03A5" w:rsidP="00937821">
            <w:pPr>
              <w:rPr>
                <w:b/>
                <w:bCs/>
                <w:i/>
                <w:color w:val="000000"/>
                <w:sz w:val="19"/>
                <w:szCs w:val="19"/>
              </w:rPr>
            </w:pPr>
            <w:r>
              <w:rPr>
                <w:b/>
                <w:bCs/>
                <w:i/>
                <w:color w:val="000000"/>
                <w:sz w:val="19"/>
                <w:szCs w:val="19"/>
              </w:rPr>
              <w:t>(Y / N)</w:t>
            </w:r>
          </w:p>
        </w:tc>
        <w:tc>
          <w:tcPr>
            <w:tcW w:w="2327" w:type="dxa"/>
          </w:tcPr>
          <w:p w:rsidR="00135FBA" w:rsidRDefault="003122B5" w:rsidP="00937821">
            <w:pPr>
              <w:rPr>
                <w:b/>
                <w:bCs/>
                <w:i/>
                <w:color w:val="000000"/>
                <w:sz w:val="19"/>
                <w:szCs w:val="19"/>
              </w:rPr>
            </w:pPr>
            <w:r>
              <w:rPr>
                <w:b/>
                <w:bCs/>
                <w:i/>
                <w:color w:val="000000"/>
                <w:sz w:val="19"/>
                <w:szCs w:val="19"/>
              </w:rPr>
              <w:t>Contract Number</w:t>
            </w:r>
            <w:r w:rsidR="00EB03A5">
              <w:rPr>
                <w:b/>
                <w:bCs/>
                <w:i/>
                <w:color w:val="000000"/>
                <w:sz w:val="19"/>
                <w:szCs w:val="19"/>
              </w:rPr>
              <w:t xml:space="preserve"> (Y / N)</w:t>
            </w:r>
          </w:p>
        </w:tc>
      </w:tr>
      <w:tr w:rsidR="00135FBA" w:rsidTr="00D471D3">
        <w:trPr>
          <w:trHeight w:val="98"/>
        </w:trPr>
        <w:tc>
          <w:tcPr>
            <w:tcW w:w="2326" w:type="dxa"/>
          </w:tcPr>
          <w:p w:rsidR="00135FBA" w:rsidRDefault="003122B5" w:rsidP="00937821">
            <w:pPr>
              <w:rPr>
                <w:b/>
                <w:bCs/>
                <w:i/>
                <w:color w:val="000000"/>
                <w:sz w:val="19"/>
                <w:szCs w:val="19"/>
              </w:rPr>
            </w:pPr>
            <w:r>
              <w:rPr>
                <w:b/>
                <w:bCs/>
                <w:i/>
                <w:color w:val="000000"/>
                <w:sz w:val="19"/>
                <w:szCs w:val="19"/>
              </w:rPr>
              <w:t>Indefinite Delivery Vehicle Contract Number</w:t>
            </w:r>
            <w:r w:rsidR="00EB03A5">
              <w:rPr>
                <w:b/>
                <w:bCs/>
                <w:i/>
                <w:color w:val="000000"/>
                <w:sz w:val="19"/>
                <w:szCs w:val="19"/>
              </w:rPr>
              <w:t xml:space="preserve"> (Y / N)</w:t>
            </w:r>
          </w:p>
        </w:tc>
        <w:tc>
          <w:tcPr>
            <w:tcW w:w="2327" w:type="dxa"/>
          </w:tcPr>
          <w:p w:rsidR="00135FBA" w:rsidRDefault="003122B5" w:rsidP="00937821">
            <w:pPr>
              <w:rPr>
                <w:b/>
                <w:bCs/>
                <w:i/>
                <w:color w:val="000000"/>
                <w:sz w:val="19"/>
                <w:szCs w:val="19"/>
              </w:rPr>
            </w:pPr>
            <w:r>
              <w:rPr>
                <w:b/>
                <w:bCs/>
                <w:i/>
                <w:color w:val="000000"/>
                <w:sz w:val="19"/>
                <w:szCs w:val="19"/>
              </w:rPr>
              <w:t>Fiscal Year(s)</w:t>
            </w:r>
            <w:r w:rsidR="00EB03A5">
              <w:rPr>
                <w:b/>
                <w:bCs/>
                <w:i/>
                <w:color w:val="000000"/>
                <w:sz w:val="19"/>
                <w:szCs w:val="19"/>
              </w:rPr>
              <w:t xml:space="preserve"> (Y / N)</w:t>
            </w:r>
          </w:p>
        </w:tc>
        <w:tc>
          <w:tcPr>
            <w:tcW w:w="2326" w:type="dxa"/>
          </w:tcPr>
          <w:p w:rsidR="00EB03A5" w:rsidRDefault="003122B5" w:rsidP="00937821">
            <w:pPr>
              <w:rPr>
                <w:b/>
                <w:bCs/>
                <w:i/>
                <w:color w:val="000000"/>
                <w:sz w:val="19"/>
                <w:szCs w:val="19"/>
              </w:rPr>
            </w:pPr>
            <w:r>
              <w:rPr>
                <w:b/>
                <w:bCs/>
                <w:i/>
                <w:color w:val="000000"/>
                <w:sz w:val="19"/>
                <w:szCs w:val="19"/>
              </w:rPr>
              <w:t>Solicitation Number</w:t>
            </w:r>
            <w:r w:rsidR="00EB03A5">
              <w:rPr>
                <w:b/>
                <w:bCs/>
                <w:i/>
                <w:color w:val="000000"/>
                <w:sz w:val="19"/>
                <w:szCs w:val="19"/>
              </w:rPr>
              <w:t xml:space="preserve"> </w:t>
            </w:r>
          </w:p>
          <w:p w:rsidR="00135FBA" w:rsidRDefault="00EB03A5" w:rsidP="00937821">
            <w:pPr>
              <w:rPr>
                <w:b/>
                <w:bCs/>
                <w:i/>
                <w:color w:val="000000"/>
                <w:sz w:val="19"/>
                <w:szCs w:val="19"/>
              </w:rPr>
            </w:pPr>
            <w:r>
              <w:rPr>
                <w:b/>
                <w:bCs/>
                <w:i/>
                <w:color w:val="000000"/>
                <w:sz w:val="19"/>
                <w:szCs w:val="19"/>
              </w:rPr>
              <w:t>(Y / N)</w:t>
            </w:r>
          </w:p>
        </w:tc>
        <w:tc>
          <w:tcPr>
            <w:tcW w:w="2327" w:type="dxa"/>
          </w:tcPr>
          <w:p w:rsidR="00135FBA" w:rsidRDefault="003122B5" w:rsidP="00937821">
            <w:pPr>
              <w:rPr>
                <w:b/>
                <w:bCs/>
                <w:i/>
                <w:color w:val="000000"/>
                <w:sz w:val="19"/>
                <w:szCs w:val="19"/>
              </w:rPr>
            </w:pPr>
            <w:r>
              <w:rPr>
                <w:b/>
                <w:bCs/>
                <w:i/>
                <w:color w:val="000000"/>
                <w:sz w:val="19"/>
                <w:szCs w:val="19"/>
              </w:rPr>
              <w:t>Extent Competed</w:t>
            </w:r>
            <w:r w:rsidR="00EB03A5">
              <w:rPr>
                <w:b/>
                <w:bCs/>
                <w:i/>
                <w:color w:val="000000"/>
                <w:sz w:val="19"/>
                <w:szCs w:val="19"/>
              </w:rPr>
              <w:t xml:space="preserve"> (Y / N)</w:t>
            </w:r>
          </w:p>
        </w:tc>
      </w:tr>
      <w:tr w:rsidR="00135FBA" w:rsidTr="00D471D3">
        <w:trPr>
          <w:trHeight w:val="98"/>
        </w:trPr>
        <w:tc>
          <w:tcPr>
            <w:tcW w:w="2326" w:type="dxa"/>
          </w:tcPr>
          <w:p w:rsidR="00135FBA" w:rsidRDefault="003122B5" w:rsidP="00937821">
            <w:pPr>
              <w:rPr>
                <w:b/>
                <w:bCs/>
                <w:i/>
                <w:color w:val="000000"/>
                <w:sz w:val="19"/>
                <w:szCs w:val="19"/>
              </w:rPr>
            </w:pPr>
            <w:r>
              <w:rPr>
                <w:b/>
                <w:bCs/>
                <w:i/>
                <w:color w:val="000000"/>
                <w:sz w:val="19"/>
                <w:szCs w:val="19"/>
              </w:rPr>
              <w:t>Type of Set Aside</w:t>
            </w:r>
            <w:r w:rsidR="00EB03A5">
              <w:rPr>
                <w:b/>
                <w:bCs/>
                <w:i/>
                <w:color w:val="000000"/>
                <w:sz w:val="19"/>
                <w:szCs w:val="19"/>
              </w:rPr>
              <w:t xml:space="preserve"> (Y / N)</w:t>
            </w:r>
          </w:p>
        </w:tc>
        <w:tc>
          <w:tcPr>
            <w:tcW w:w="2327" w:type="dxa"/>
          </w:tcPr>
          <w:p w:rsidR="00135FBA" w:rsidRDefault="00135FBA" w:rsidP="00937821">
            <w:pPr>
              <w:rPr>
                <w:b/>
                <w:bCs/>
                <w:i/>
                <w:color w:val="000000"/>
                <w:sz w:val="19"/>
                <w:szCs w:val="19"/>
              </w:rPr>
            </w:pPr>
          </w:p>
        </w:tc>
        <w:tc>
          <w:tcPr>
            <w:tcW w:w="2326" w:type="dxa"/>
          </w:tcPr>
          <w:p w:rsidR="00135FBA" w:rsidRDefault="00135FBA" w:rsidP="00937821">
            <w:pPr>
              <w:rPr>
                <w:b/>
                <w:bCs/>
                <w:i/>
                <w:color w:val="000000"/>
                <w:sz w:val="19"/>
                <w:szCs w:val="19"/>
              </w:rPr>
            </w:pPr>
          </w:p>
        </w:tc>
        <w:tc>
          <w:tcPr>
            <w:tcW w:w="2327" w:type="dxa"/>
          </w:tcPr>
          <w:p w:rsidR="00135FBA" w:rsidRDefault="00135FBA" w:rsidP="00937821">
            <w:pPr>
              <w:rPr>
                <w:b/>
                <w:bCs/>
                <w:i/>
                <w:color w:val="000000"/>
                <w:sz w:val="19"/>
                <w:szCs w:val="19"/>
              </w:rPr>
            </w:pPr>
          </w:p>
        </w:tc>
      </w:tr>
    </w:tbl>
    <w:p w:rsidR="00FB4D4E" w:rsidRDefault="00FB4D4E"/>
    <w:p w:rsidR="00FB4D4E" w:rsidRDefault="00FB4D4E"/>
    <w:sectPr w:rsidR="00FB4D4E" w:rsidSect="00725C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A6D23336"/>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298AFDE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7D7626"/>
    <w:multiLevelType w:val="hybridMultilevel"/>
    <w:tmpl w:val="244A90B6"/>
    <w:lvl w:ilvl="0" w:tplc="12161A1A">
      <w:start w:val="1"/>
      <w:numFmt w:val="bullet"/>
      <w:pStyle w:val="ResumeTableBullet1"/>
      <w:lvlText w:val=""/>
      <w:lvlJc w:val="left"/>
      <w:pPr>
        <w:tabs>
          <w:tab w:val="num" w:pos="360"/>
        </w:tabs>
        <w:ind w:left="360" w:hanging="360"/>
      </w:pPr>
      <w:rPr>
        <w:rFonts w:ascii="Wingdings" w:hAnsi="Wingdings" w:hint="default"/>
        <w:color w:val="CC0000"/>
      </w:rPr>
    </w:lvl>
    <w:lvl w:ilvl="1" w:tplc="F850DC30">
      <w:start w:val="1"/>
      <w:numFmt w:val="bullet"/>
      <w:pStyle w:val="ResumeTableBullet2"/>
      <w:lvlText w:val="—"/>
      <w:lvlJc w:val="left"/>
      <w:pPr>
        <w:tabs>
          <w:tab w:val="num" w:pos="1440"/>
        </w:tabs>
        <w:ind w:left="1440" w:hanging="360"/>
      </w:pPr>
      <w:rPr>
        <w:rFonts w:ascii="Vivaldi" w:hAnsi="Vivaldi" w:hint="default"/>
        <w:color w:val="80808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623C36"/>
    <w:multiLevelType w:val="multilevel"/>
    <w:tmpl w:val="9392B552"/>
    <w:lvl w:ilvl="0">
      <w:start w:val="1"/>
      <w:numFmt w:val="decimal"/>
      <w:pStyle w:val="Level1Heading"/>
      <w:lvlText w:val="%1"/>
      <w:lvlJc w:val="left"/>
      <w:pPr>
        <w:ind w:left="480" w:hanging="480"/>
      </w:pPr>
      <w:rPr>
        <w:rFonts w:hint="default"/>
        <w:b/>
      </w:rPr>
    </w:lvl>
    <w:lvl w:ilvl="1">
      <w:start w:val="1"/>
      <w:numFmt w:val="decimal"/>
      <w:pStyle w:val="Level2Paragraph"/>
      <w:isLgl/>
      <w:lvlText w:val="%1.%2"/>
      <w:lvlJc w:val="left"/>
      <w:pPr>
        <w:ind w:left="675" w:hanging="675"/>
      </w:pPr>
      <w:rPr>
        <w:rFonts w:ascii="Calibri" w:hAnsi="Calibri" w:hint="default"/>
        <w:sz w:val="24"/>
      </w:rPr>
    </w:lvl>
    <w:lvl w:ilvl="2">
      <w:start w:val="1"/>
      <w:numFmt w:val="decimal"/>
      <w:isLgl/>
      <w:lvlText w:val="%1.%2.%3"/>
      <w:lvlJc w:val="left"/>
      <w:pPr>
        <w:ind w:left="1080" w:hanging="720"/>
      </w:pPr>
      <w:rPr>
        <w:rFonts w:ascii="Calibri" w:hAnsi="Calibri" w:hint="default"/>
        <w:sz w:val="24"/>
        <w:szCs w:val="24"/>
      </w:rPr>
    </w:lvl>
    <w:lvl w:ilvl="3">
      <w:start w:val="1"/>
      <w:numFmt w:val="decimal"/>
      <w:pStyle w:val="Level4Paragraph"/>
      <w:isLgl/>
      <w:lvlText w:val="%1.%2.%3.%4"/>
      <w:lvlJc w:val="left"/>
      <w:pPr>
        <w:ind w:left="1200" w:hanging="720"/>
      </w:pPr>
      <w:rPr>
        <w:rFonts w:ascii="Calibri" w:hAnsi="Calibri" w:hint="default"/>
        <w:sz w:val="22"/>
      </w:rPr>
    </w:lvl>
    <w:lvl w:ilvl="4">
      <w:start w:val="1"/>
      <w:numFmt w:val="decimal"/>
      <w:isLgl/>
      <w:lvlText w:val="%1.%2.%3.%4.%5"/>
      <w:lvlJc w:val="left"/>
      <w:pPr>
        <w:ind w:left="1680" w:hanging="1080"/>
      </w:pPr>
      <w:rPr>
        <w:rFonts w:ascii="Calibri" w:hAnsi="Calibri" w:hint="default"/>
        <w:sz w:val="22"/>
      </w:rPr>
    </w:lvl>
    <w:lvl w:ilvl="5">
      <w:start w:val="1"/>
      <w:numFmt w:val="decimal"/>
      <w:isLgl/>
      <w:lvlText w:val="%1.%2.%3.%4.%5.%6"/>
      <w:lvlJc w:val="left"/>
      <w:pPr>
        <w:ind w:left="1800" w:hanging="1080"/>
      </w:pPr>
      <w:rPr>
        <w:rFonts w:ascii="Calibri" w:hAnsi="Calibri" w:hint="default"/>
        <w:sz w:val="22"/>
      </w:rPr>
    </w:lvl>
    <w:lvl w:ilvl="6">
      <w:start w:val="1"/>
      <w:numFmt w:val="decimal"/>
      <w:isLgl/>
      <w:lvlText w:val="%1.%2.%3.%4.%5.%6.%7"/>
      <w:lvlJc w:val="left"/>
      <w:pPr>
        <w:ind w:left="2280" w:hanging="1440"/>
      </w:pPr>
      <w:rPr>
        <w:rFonts w:ascii="Calibri" w:hAnsi="Calibri" w:hint="default"/>
        <w:sz w:val="22"/>
      </w:rPr>
    </w:lvl>
    <w:lvl w:ilvl="7">
      <w:start w:val="1"/>
      <w:numFmt w:val="decimal"/>
      <w:isLgl/>
      <w:lvlText w:val="%1.%2.%3.%4.%5.%6.%7.%8"/>
      <w:lvlJc w:val="left"/>
      <w:pPr>
        <w:ind w:left="2400" w:hanging="1440"/>
      </w:pPr>
      <w:rPr>
        <w:rFonts w:ascii="Calibri" w:hAnsi="Calibri" w:hint="default"/>
        <w:sz w:val="22"/>
      </w:rPr>
    </w:lvl>
    <w:lvl w:ilvl="8">
      <w:start w:val="1"/>
      <w:numFmt w:val="decimal"/>
      <w:isLgl/>
      <w:lvlText w:val="%1.%2.%3.%4.%5.%6.%7.%8.%9"/>
      <w:lvlJc w:val="left"/>
      <w:pPr>
        <w:ind w:left="2880" w:hanging="1800"/>
      </w:pPr>
      <w:rPr>
        <w:rFonts w:ascii="Calibri" w:hAnsi="Calibri" w:hint="default"/>
        <w:sz w:val="22"/>
      </w:rPr>
    </w:lvl>
  </w:abstractNum>
  <w:abstractNum w:abstractNumId="4">
    <w:nsid w:val="4033312F"/>
    <w:multiLevelType w:val="hybridMultilevel"/>
    <w:tmpl w:val="61A22060"/>
    <w:lvl w:ilvl="0" w:tplc="8A2C6236">
      <w:start w:val="1"/>
      <w:numFmt w:val="bullet"/>
      <w:pStyle w:val="ResumeBullet1"/>
      <w:lvlText w:val=""/>
      <w:lvlJc w:val="left"/>
      <w:pPr>
        <w:tabs>
          <w:tab w:val="num" w:pos="720"/>
        </w:tabs>
        <w:ind w:left="720" w:hanging="360"/>
      </w:pPr>
      <w:rPr>
        <w:rFonts w:ascii="Wingdings" w:hAnsi="Wingdings" w:hint="default"/>
        <w:color w:val="CC0000"/>
      </w:rPr>
    </w:lvl>
    <w:lvl w:ilvl="1" w:tplc="431CF128" w:tentative="1">
      <w:start w:val="1"/>
      <w:numFmt w:val="bullet"/>
      <w:lvlText w:val="o"/>
      <w:lvlJc w:val="left"/>
      <w:pPr>
        <w:tabs>
          <w:tab w:val="num" w:pos="1440"/>
        </w:tabs>
        <w:ind w:left="1440" w:hanging="360"/>
      </w:pPr>
      <w:rPr>
        <w:rFonts w:ascii="Courier New" w:hAnsi="Courier New" w:cs="Courier New" w:hint="default"/>
      </w:rPr>
    </w:lvl>
    <w:lvl w:ilvl="2" w:tplc="4A7261B0" w:tentative="1">
      <w:start w:val="1"/>
      <w:numFmt w:val="bullet"/>
      <w:lvlText w:val=""/>
      <w:lvlJc w:val="left"/>
      <w:pPr>
        <w:tabs>
          <w:tab w:val="num" w:pos="2160"/>
        </w:tabs>
        <w:ind w:left="2160" w:hanging="360"/>
      </w:pPr>
      <w:rPr>
        <w:rFonts w:ascii="Wingdings" w:hAnsi="Wingdings" w:hint="default"/>
      </w:rPr>
    </w:lvl>
    <w:lvl w:ilvl="3" w:tplc="FDF43236" w:tentative="1">
      <w:start w:val="1"/>
      <w:numFmt w:val="bullet"/>
      <w:lvlText w:val=""/>
      <w:lvlJc w:val="left"/>
      <w:pPr>
        <w:tabs>
          <w:tab w:val="num" w:pos="2880"/>
        </w:tabs>
        <w:ind w:left="2880" w:hanging="360"/>
      </w:pPr>
      <w:rPr>
        <w:rFonts w:ascii="Symbol" w:hAnsi="Symbol" w:hint="default"/>
      </w:rPr>
    </w:lvl>
    <w:lvl w:ilvl="4" w:tplc="AA645C1A" w:tentative="1">
      <w:start w:val="1"/>
      <w:numFmt w:val="bullet"/>
      <w:lvlText w:val="o"/>
      <w:lvlJc w:val="left"/>
      <w:pPr>
        <w:tabs>
          <w:tab w:val="num" w:pos="3600"/>
        </w:tabs>
        <w:ind w:left="3600" w:hanging="360"/>
      </w:pPr>
      <w:rPr>
        <w:rFonts w:ascii="Courier New" w:hAnsi="Courier New" w:cs="Courier New" w:hint="default"/>
      </w:rPr>
    </w:lvl>
    <w:lvl w:ilvl="5" w:tplc="D2580442" w:tentative="1">
      <w:start w:val="1"/>
      <w:numFmt w:val="bullet"/>
      <w:lvlText w:val=""/>
      <w:lvlJc w:val="left"/>
      <w:pPr>
        <w:tabs>
          <w:tab w:val="num" w:pos="4320"/>
        </w:tabs>
        <w:ind w:left="4320" w:hanging="360"/>
      </w:pPr>
      <w:rPr>
        <w:rFonts w:ascii="Wingdings" w:hAnsi="Wingdings" w:hint="default"/>
      </w:rPr>
    </w:lvl>
    <w:lvl w:ilvl="6" w:tplc="A450F9F4" w:tentative="1">
      <w:start w:val="1"/>
      <w:numFmt w:val="bullet"/>
      <w:lvlText w:val=""/>
      <w:lvlJc w:val="left"/>
      <w:pPr>
        <w:tabs>
          <w:tab w:val="num" w:pos="5040"/>
        </w:tabs>
        <w:ind w:left="5040" w:hanging="360"/>
      </w:pPr>
      <w:rPr>
        <w:rFonts w:ascii="Symbol" w:hAnsi="Symbol" w:hint="default"/>
      </w:rPr>
    </w:lvl>
    <w:lvl w:ilvl="7" w:tplc="9E84D03A" w:tentative="1">
      <w:start w:val="1"/>
      <w:numFmt w:val="bullet"/>
      <w:lvlText w:val="o"/>
      <w:lvlJc w:val="left"/>
      <w:pPr>
        <w:tabs>
          <w:tab w:val="num" w:pos="5760"/>
        </w:tabs>
        <w:ind w:left="5760" w:hanging="360"/>
      </w:pPr>
      <w:rPr>
        <w:rFonts w:ascii="Courier New" w:hAnsi="Courier New" w:cs="Courier New" w:hint="default"/>
      </w:rPr>
    </w:lvl>
    <w:lvl w:ilvl="8" w:tplc="00ECD790" w:tentative="1">
      <w:start w:val="1"/>
      <w:numFmt w:val="bullet"/>
      <w:lvlText w:val=""/>
      <w:lvlJc w:val="left"/>
      <w:pPr>
        <w:tabs>
          <w:tab w:val="num" w:pos="6480"/>
        </w:tabs>
        <w:ind w:left="6480" w:hanging="360"/>
      </w:pPr>
      <w:rPr>
        <w:rFonts w:ascii="Wingdings" w:hAnsi="Wingdings" w:hint="default"/>
      </w:rPr>
    </w:lvl>
  </w:abstractNum>
  <w:abstractNum w:abstractNumId="5">
    <w:nsid w:val="41DA137B"/>
    <w:multiLevelType w:val="hybridMultilevel"/>
    <w:tmpl w:val="16A28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E81423"/>
    <w:multiLevelType w:val="hybridMultilevel"/>
    <w:tmpl w:val="883A9946"/>
    <w:lvl w:ilvl="0" w:tplc="A730628C">
      <w:start w:val="1"/>
      <w:numFmt w:val="bullet"/>
      <w:pStyle w:val="TableBullet"/>
      <w:lvlText w:val=""/>
      <w:lvlJc w:val="left"/>
      <w:pPr>
        <w:ind w:left="720" w:hanging="360"/>
      </w:pPr>
      <w:rPr>
        <w:rFonts w:ascii="Wingdings" w:hAnsi="Wingdings" w:hint="default"/>
        <w:color w:val="CC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8D3603"/>
    <w:multiLevelType w:val="hybridMultilevel"/>
    <w:tmpl w:val="B2B09880"/>
    <w:lvl w:ilvl="0" w:tplc="D2B62BEA">
      <w:start w:val="1"/>
      <w:numFmt w:val="bullet"/>
      <w:pStyle w:val="ResumeBullet2"/>
      <w:lvlText w:val="—"/>
      <w:lvlJc w:val="left"/>
      <w:pPr>
        <w:ind w:left="720" w:hanging="360"/>
      </w:pPr>
      <w:rPr>
        <w:rFonts w:ascii="Vivaldi" w:hAnsi="Vivaldi" w:hint="default"/>
        <w:color w:val="8080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E36673"/>
    <w:multiLevelType w:val="hybridMultilevel"/>
    <w:tmpl w:val="555E5350"/>
    <w:lvl w:ilvl="0" w:tplc="78ACCE4C">
      <w:start w:val="1"/>
      <w:numFmt w:val="bullet"/>
      <w:pStyle w:val="TASCTableBullet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5D5327"/>
    <w:multiLevelType w:val="hybridMultilevel"/>
    <w:tmpl w:val="16ECCACA"/>
    <w:lvl w:ilvl="0" w:tplc="04090011">
      <w:start w:val="1"/>
      <w:numFmt w:val="bullet"/>
      <w:pStyle w:val="Bullet3"/>
      <w:lvlText w:val=""/>
      <w:lvlJc w:val="left"/>
      <w:pPr>
        <w:ind w:left="1080" w:hanging="360"/>
      </w:pPr>
      <w:rPr>
        <w:rFonts w:ascii="Symbol" w:hAnsi="Symbol" w:cs="Symbol" w:hint="default"/>
      </w:r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cs="Wingdings" w:hint="default"/>
      </w:rPr>
    </w:lvl>
    <w:lvl w:ilvl="3" w:tplc="0409000F">
      <w:start w:val="1"/>
      <w:numFmt w:val="bullet"/>
      <w:lvlText w:val=""/>
      <w:lvlJc w:val="left"/>
      <w:pPr>
        <w:ind w:left="3240" w:hanging="360"/>
      </w:pPr>
      <w:rPr>
        <w:rFonts w:ascii="Symbol" w:hAnsi="Symbol" w:cs="Symbol" w:hint="default"/>
      </w:rPr>
    </w:lvl>
    <w:lvl w:ilvl="4" w:tplc="04090019">
      <w:start w:val="1"/>
      <w:numFmt w:val="bullet"/>
      <w:lvlText w:val="o"/>
      <w:lvlJc w:val="left"/>
      <w:pPr>
        <w:ind w:left="3960" w:hanging="360"/>
      </w:pPr>
      <w:rPr>
        <w:rFonts w:ascii="Courier New" w:hAnsi="Courier New" w:cs="Courier New" w:hint="default"/>
      </w:rPr>
    </w:lvl>
    <w:lvl w:ilvl="5" w:tplc="0409001B">
      <w:start w:val="1"/>
      <w:numFmt w:val="bullet"/>
      <w:lvlText w:val=""/>
      <w:lvlJc w:val="left"/>
      <w:pPr>
        <w:ind w:left="4680" w:hanging="360"/>
      </w:pPr>
      <w:rPr>
        <w:rFonts w:ascii="Wingdings" w:hAnsi="Wingdings" w:cs="Wingdings" w:hint="default"/>
      </w:rPr>
    </w:lvl>
    <w:lvl w:ilvl="6" w:tplc="0409000F">
      <w:start w:val="1"/>
      <w:numFmt w:val="bullet"/>
      <w:lvlText w:val=""/>
      <w:lvlJc w:val="left"/>
      <w:pPr>
        <w:ind w:left="5400" w:hanging="360"/>
      </w:pPr>
      <w:rPr>
        <w:rFonts w:ascii="Symbol" w:hAnsi="Symbol" w:cs="Symbol" w:hint="default"/>
      </w:rPr>
    </w:lvl>
    <w:lvl w:ilvl="7" w:tplc="04090019">
      <w:start w:val="1"/>
      <w:numFmt w:val="bullet"/>
      <w:lvlText w:val="o"/>
      <w:lvlJc w:val="left"/>
      <w:pPr>
        <w:ind w:left="6120" w:hanging="360"/>
      </w:pPr>
      <w:rPr>
        <w:rFonts w:ascii="Courier New" w:hAnsi="Courier New" w:cs="Courier New" w:hint="default"/>
      </w:rPr>
    </w:lvl>
    <w:lvl w:ilvl="8" w:tplc="0409001B">
      <w:start w:val="1"/>
      <w:numFmt w:val="bullet"/>
      <w:lvlText w:val=""/>
      <w:lvlJc w:val="left"/>
      <w:pPr>
        <w:ind w:left="6840" w:hanging="360"/>
      </w:pPr>
      <w:rPr>
        <w:rFonts w:ascii="Wingdings" w:hAnsi="Wingdings" w:cs="Wingdings" w:hint="default"/>
      </w:rPr>
    </w:lvl>
  </w:abstractNum>
  <w:abstractNum w:abstractNumId="10">
    <w:nsid w:val="69325EE8"/>
    <w:multiLevelType w:val="hybridMultilevel"/>
    <w:tmpl w:val="04E08306"/>
    <w:lvl w:ilvl="0" w:tplc="04090001">
      <w:start w:val="1"/>
      <w:numFmt w:val="bullet"/>
      <w:pStyle w:val="Bullet1"/>
      <w:lvlText w:val=""/>
      <w:lvlJc w:val="left"/>
      <w:pPr>
        <w:ind w:left="360" w:hanging="360"/>
      </w:pPr>
      <w:rPr>
        <w:rFonts w:ascii="Wingdings" w:hAnsi="Wingdings" w:hint="default"/>
        <w:color w:val="CC0000"/>
        <w:sz w:val="20"/>
        <w:szCs w:val="20"/>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BBF5503"/>
    <w:multiLevelType w:val="multilevel"/>
    <w:tmpl w:val="32E00C5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Heading3"/>
      <w:lvlText w:val="%1.%2.%3"/>
      <w:lvlJc w:val="left"/>
      <w:pPr>
        <w:ind w:left="720" w:hanging="720"/>
      </w:pPr>
      <w:rPr>
        <w:rFonts w:cs="Times New Roman"/>
        <w:i w:val="0"/>
        <w:iCs w:val="0"/>
        <w:caps w:val="0"/>
        <w:smallCaps w:val="0"/>
        <w:strike w:val="0"/>
        <w:dstrike w:val="0"/>
        <w:outline w:val="0"/>
        <w:shadow w:val="0"/>
        <w:emboss w:val="0"/>
        <w:imprint w:val="0"/>
        <w:noProof w:val="0"/>
        <w:vanish w:val="0"/>
        <w:kern w:val="0"/>
        <w:position w:val="0"/>
        <w:u w:val="none"/>
        <w:vertAlign w:val="baseline"/>
        <w:em w:val="none"/>
      </w:rPr>
    </w:lvl>
    <w:lvl w:ilvl="3">
      <w:start w:val="1"/>
      <w:numFmt w:val="decimal"/>
      <w:pStyle w:val="Heading4"/>
      <w:lvlText w:val="%1.%2.%3.%4"/>
      <w:lvlJc w:val="left"/>
      <w:pPr>
        <w:ind w:left="864" w:hanging="864"/>
      </w:pPr>
      <w:rPr>
        <w:rFonts w:cs="Times New Roman"/>
        <w:i w:val="0"/>
        <w:iCs w:val="0"/>
        <w:caps w:val="0"/>
        <w:smallCaps w:val="0"/>
        <w:strike w:val="0"/>
        <w:dstrike w:val="0"/>
        <w:outline w:val="0"/>
        <w:shadow w:val="0"/>
        <w:emboss w:val="0"/>
        <w:imprint w:val="0"/>
        <w:noProof w:val="0"/>
        <w:vanish w:val="0"/>
        <w:kern w:val="0"/>
        <w:position w:val="0"/>
        <w:u w:val="none"/>
        <w:vertAlign w:val="baseline"/>
        <w:em w:val="none"/>
      </w:r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75686B05"/>
    <w:multiLevelType w:val="hybridMultilevel"/>
    <w:tmpl w:val="D97CFB62"/>
    <w:lvl w:ilvl="0" w:tplc="96C81744">
      <w:start w:val="1"/>
      <w:numFmt w:val="bullet"/>
      <w:pStyle w:val="TASCL1Bullet"/>
      <w:lvlText w:val=""/>
      <w:lvlJc w:val="left"/>
      <w:pPr>
        <w:ind w:left="720" w:hanging="360"/>
      </w:pPr>
      <w:rPr>
        <w:rFonts w:ascii="Wingdings 3" w:hAnsi="Wingdings 3" w:hint="default"/>
        <w:b w:val="0"/>
        <w:i w:val="0"/>
        <w:caps w:val="0"/>
        <w:strike w:val="0"/>
        <w:dstrike w:val="0"/>
        <w:vanish w:val="0"/>
        <w:color w:val="A84D1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1B42CF"/>
    <w:multiLevelType w:val="hybridMultilevel"/>
    <w:tmpl w:val="5FE08E4A"/>
    <w:lvl w:ilvl="0" w:tplc="04090001">
      <w:start w:val="1"/>
      <w:numFmt w:val="bullet"/>
      <w:pStyle w:val="ListBullet2"/>
      <w:lvlText w:val="o"/>
      <w:lvlJc w:val="left"/>
      <w:pPr>
        <w:ind w:left="1440" w:hanging="360"/>
      </w:pPr>
      <w:rPr>
        <w:rFonts w:ascii="Courier New" w:hAnsi="Courier New" w:cs="Courier New" w:hint="default"/>
        <w:color w:val="CC0000"/>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E694E21"/>
    <w:multiLevelType w:val="hybridMultilevel"/>
    <w:tmpl w:val="187E06CA"/>
    <w:lvl w:ilvl="0" w:tplc="477816A0">
      <w:start w:val="1"/>
      <w:numFmt w:val="bullet"/>
      <w:pStyle w:val="Bullet2"/>
      <w:lvlText w:val=""/>
      <w:lvlJc w:val="left"/>
      <w:pPr>
        <w:ind w:left="720" w:hanging="360"/>
      </w:pPr>
      <w:rPr>
        <w:rFonts w:ascii="Symbol" w:hAnsi="Symbol" w:hint="default"/>
      </w:rPr>
    </w:lvl>
    <w:lvl w:ilvl="1" w:tplc="B316D9C6" w:tentative="1">
      <w:start w:val="1"/>
      <w:numFmt w:val="bullet"/>
      <w:lvlText w:val="o"/>
      <w:lvlJc w:val="left"/>
      <w:pPr>
        <w:ind w:left="1440" w:hanging="360"/>
      </w:pPr>
      <w:rPr>
        <w:rFonts w:ascii="Courier New" w:hAnsi="Courier New" w:cs="Courier New" w:hint="default"/>
      </w:rPr>
    </w:lvl>
    <w:lvl w:ilvl="2" w:tplc="0EFC5EB6" w:tentative="1">
      <w:start w:val="1"/>
      <w:numFmt w:val="bullet"/>
      <w:lvlText w:val=""/>
      <w:lvlJc w:val="left"/>
      <w:pPr>
        <w:ind w:left="2160" w:hanging="360"/>
      </w:pPr>
      <w:rPr>
        <w:rFonts w:ascii="Wingdings" w:hAnsi="Wingdings" w:hint="default"/>
      </w:rPr>
    </w:lvl>
    <w:lvl w:ilvl="3" w:tplc="EB664918" w:tentative="1">
      <w:start w:val="1"/>
      <w:numFmt w:val="bullet"/>
      <w:lvlText w:val=""/>
      <w:lvlJc w:val="left"/>
      <w:pPr>
        <w:ind w:left="2880" w:hanging="360"/>
      </w:pPr>
      <w:rPr>
        <w:rFonts w:ascii="Symbol" w:hAnsi="Symbol" w:hint="default"/>
      </w:rPr>
    </w:lvl>
    <w:lvl w:ilvl="4" w:tplc="9B7A0CE4" w:tentative="1">
      <w:start w:val="1"/>
      <w:numFmt w:val="bullet"/>
      <w:lvlText w:val="o"/>
      <w:lvlJc w:val="left"/>
      <w:pPr>
        <w:ind w:left="3600" w:hanging="360"/>
      </w:pPr>
      <w:rPr>
        <w:rFonts w:ascii="Courier New" w:hAnsi="Courier New" w:cs="Courier New" w:hint="default"/>
      </w:rPr>
    </w:lvl>
    <w:lvl w:ilvl="5" w:tplc="C5106BBC" w:tentative="1">
      <w:start w:val="1"/>
      <w:numFmt w:val="bullet"/>
      <w:lvlText w:val=""/>
      <w:lvlJc w:val="left"/>
      <w:pPr>
        <w:ind w:left="4320" w:hanging="360"/>
      </w:pPr>
      <w:rPr>
        <w:rFonts w:ascii="Wingdings" w:hAnsi="Wingdings" w:hint="default"/>
      </w:rPr>
    </w:lvl>
    <w:lvl w:ilvl="6" w:tplc="89646210" w:tentative="1">
      <w:start w:val="1"/>
      <w:numFmt w:val="bullet"/>
      <w:lvlText w:val=""/>
      <w:lvlJc w:val="left"/>
      <w:pPr>
        <w:ind w:left="5040" w:hanging="360"/>
      </w:pPr>
      <w:rPr>
        <w:rFonts w:ascii="Symbol" w:hAnsi="Symbol" w:hint="default"/>
      </w:rPr>
    </w:lvl>
    <w:lvl w:ilvl="7" w:tplc="55ECA74A" w:tentative="1">
      <w:start w:val="1"/>
      <w:numFmt w:val="bullet"/>
      <w:lvlText w:val="o"/>
      <w:lvlJc w:val="left"/>
      <w:pPr>
        <w:ind w:left="5760" w:hanging="360"/>
      </w:pPr>
      <w:rPr>
        <w:rFonts w:ascii="Courier New" w:hAnsi="Courier New" w:cs="Courier New" w:hint="default"/>
      </w:rPr>
    </w:lvl>
    <w:lvl w:ilvl="8" w:tplc="4A74BFA8"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11"/>
  </w:num>
  <w:num w:numId="5">
    <w:abstractNumId w:val="11"/>
  </w:num>
  <w:num w:numId="6">
    <w:abstractNumId w:val="0"/>
  </w:num>
  <w:num w:numId="7">
    <w:abstractNumId w:val="13"/>
  </w:num>
  <w:num w:numId="8">
    <w:abstractNumId w:val="10"/>
  </w:num>
  <w:num w:numId="9">
    <w:abstractNumId w:val="9"/>
  </w:num>
  <w:num w:numId="10">
    <w:abstractNumId w:val="14"/>
  </w:num>
  <w:num w:numId="11">
    <w:abstractNumId w:val="6"/>
  </w:num>
  <w:num w:numId="12">
    <w:abstractNumId w:val="1"/>
  </w:num>
  <w:num w:numId="13">
    <w:abstractNumId w:val="2"/>
  </w:num>
  <w:num w:numId="14">
    <w:abstractNumId w:val="4"/>
  </w:num>
  <w:num w:numId="15">
    <w:abstractNumId w:val="7"/>
  </w:num>
  <w:num w:numId="16">
    <w:abstractNumId w:val="2"/>
  </w:num>
  <w:num w:numId="17">
    <w:abstractNumId w:val="12"/>
  </w:num>
  <w:num w:numId="18">
    <w:abstractNumId w:val="8"/>
  </w:num>
  <w:num w:numId="19">
    <w:abstractNumId w:val="3"/>
  </w:num>
  <w:num w:numId="20">
    <w:abstractNumId w:val="3"/>
  </w:num>
  <w:num w:numId="21">
    <w:abstractNumId w:val="3"/>
  </w:num>
  <w:num w:numId="22">
    <w:abstractNumId w:val="11"/>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proofState w:spelling="clean" w:grammar="clean"/>
  <w:defaultTabStop w:val="720"/>
  <w:characterSpacingControl w:val="doNotCompress"/>
  <w:compat/>
  <w:rsids>
    <w:rsidRoot w:val="00664DAF"/>
    <w:rsid w:val="0002235C"/>
    <w:rsid w:val="00034F8D"/>
    <w:rsid w:val="00066DC9"/>
    <w:rsid w:val="00091E84"/>
    <w:rsid w:val="000A649A"/>
    <w:rsid w:val="000E19EA"/>
    <w:rsid w:val="00135FBA"/>
    <w:rsid w:val="001F2882"/>
    <w:rsid w:val="003122B5"/>
    <w:rsid w:val="00370665"/>
    <w:rsid w:val="00485D99"/>
    <w:rsid w:val="004A6D98"/>
    <w:rsid w:val="005C15FE"/>
    <w:rsid w:val="005C6BA0"/>
    <w:rsid w:val="005D7E51"/>
    <w:rsid w:val="00661D77"/>
    <w:rsid w:val="00664DAF"/>
    <w:rsid w:val="006C50C0"/>
    <w:rsid w:val="006E0518"/>
    <w:rsid w:val="006E55A3"/>
    <w:rsid w:val="00725CF5"/>
    <w:rsid w:val="007A344E"/>
    <w:rsid w:val="007B47A3"/>
    <w:rsid w:val="007C3608"/>
    <w:rsid w:val="007D7C80"/>
    <w:rsid w:val="008122DD"/>
    <w:rsid w:val="00865767"/>
    <w:rsid w:val="009D43CE"/>
    <w:rsid w:val="00A84500"/>
    <w:rsid w:val="00AB7C6C"/>
    <w:rsid w:val="00B75792"/>
    <w:rsid w:val="00B8389F"/>
    <w:rsid w:val="00BB69C7"/>
    <w:rsid w:val="00BF2A1E"/>
    <w:rsid w:val="00BF3A66"/>
    <w:rsid w:val="00BF7830"/>
    <w:rsid w:val="00BF7EF6"/>
    <w:rsid w:val="00C029DD"/>
    <w:rsid w:val="00C07F1A"/>
    <w:rsid w:val="00C161E4"/>
    <w:rsid w:val="00C55FC7"/>
    <w:rsid w:val="00C65A0C"/>
    <w:rsid w:val="00D50F0F"/>
    <w:rsid w:val="00D56678"/>
    <w:rsid w:val="00D77CDE"/>
    <w:rsid w:val="00D80C55"/>
    <w:rsid w:val="00DC0A86"/>
    <w:rsid w:val="00E62976"/>
    <w:rsid w:val="00EA06E7"/>
    <w:rsid w:val="00EB03A5"/>
    <w:rsid w:val="00F35EE3"/>
    <w:rsid w:val="00F85263"/>
    <w:rsid w:val="00FB4282"/>
    <w:rsid w:val="00FB4D4E"/>
    <w:rsid w:val="00FD43D3"/>
    <w:rsid w:val="00FE28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uiPriority="1" w:qFormat="1"/>
    <w:lsdException w:name="heading 3" w:uiPriority="1"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0" w:qFormat="1"/>
    <w:lsdException w:name="List Bullet 2" w:uiPriority="11" w:qFormat="1"/>
    <w:lsdException w:name="Title" w:semiHidden="0" w:uiPriority="10" w:unhideWhenUsed="0"/>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14" w:qFormat="1"/>
  </w:latentStyles>
  <w:style w:type="paragraph" w:default="1" w:styleId="Normal">
    <w:name w:val="Normal"/>
    <w:rsid w:val="00725CF5"/>
  </w:style>
  <w:style w:type="paragraph" w:styleId="Heading1">
    <w:name w:val="heading 1"/>
    <w:basedOn w:val="Normal"/>
    <w:next w:val="Heading2"/>
    <w:link w:val="Heading1Char"/>
    <w:uiPriority w:val="1"/>
    <w:qFormat/>
    <w:rsid w:val="00D80C55"/>
    <w:pPr>
      <w:keepNext/>
      <w:widowControl w:val="0"/>
      <w:numPr>
        <w:numId w:val="22"/>
      </w:numPr>
      <w:spacing w:after="60"/>
      <w:jc w:val="both"/>
      <w:outlineLvl w:val="0"/>
    </w:pPr>
    <w:rPr>
      <w:rFonts w:ascii="Times New Roman" w:hAnsi="Times New Roman"/>
      <w:b/>
      <w:bCs/>
      <w:kern w:val="32"/>
      <w:sz w:val="24"/>
      <w:szCs w:val="24"/>
      <w:lang w:bidi="en-US"/>
    </w:rPr>
  </w:style>
  <w:style w:type="paragraph" w:styleId="Heading2">
    <w:name w:val="heading 2"/>
    <w:basedOn w:val="Normal"/>
    <w:next w:val="Normal"/>
    <w:link w:val="Heading2Char"/>
    <w:uiPriority w:val="1"/>
    <w:qFormat/>
    <w:rsid w:val="00D80C55"/>
    <w:pPr>
      <w:keepNext/>
      <w:widowControl w:val="0"/>
      <w:numPr>
        <w:ilvl w:val="1"/>
        <w:numId w:val="22"/>
      </w:numPr>
      <w:spacing w:before="120"/>
      <w:outlineLvl w:val="1"/>
    </w:pPr>
    <w:rPr>
      <w:rFonts w:ascii="Times New Roman Bold" w:eastAsiaTheme="majorEastAsia" w:hAnsi="Times New Roman Bold" w:cs="Arial"/>
      <w:b/>
      <w:bCs/>
      <w:i/>
      <w:iCs/>
      <w:color w:val="365F91"/>
      <w:sz w:val="24"/>
      <w:szCs w:val="28"/>
      <w:lang w:val="fr-FR" w:bidi="en-US"/>
    </w:rPr>
  </w:style>
  <w:style w:type="paragraph" w:styleId="Heading3">
    <w:name w:val="heading 3"/>
    <w:basedOn w:val="Normal"/>
    <w:next w:val="Normal"/>
    <w:link w:val="Heading3Char"/>
    <w:uiPriority w:val="1"/>
    <w:qFormat/>
    <w:rsid w:val="00D80C55"/>
    <w:pPr>
      <w:keepNext/>
      <w:widowControl w:val="0"/>
      <w:numPr>
        <w:ilvl w:val="2"/>
        <w:numId w:val="22"/>
      </w:numPr>
      <w:spacing w:before="120"/>
      <w:outlineLvl w:val="2"/>
    </w:pPr>
    <w:rPr>
      <w:rFonts w:ascii="Times New Roman" w:hAnsi="Times New Roman" w:cs="Arial"/>
      <w:b/>
      <w:bCs/>
      <w:sz w:val="24"/>
      <w:szCs w:val="22"/>
      <w:lang w:bidi="en-US"/>
    </w:rPr>
  </w:style>
  <w:style w:type="paragraph" w:styleId="Heading4">
    <w:name w:val="heading 4"/>
    <w:basedOn w:val="Normal"/>
    <w:next w:val="Normal"/>
    <w:link w:val="Heading4Char"/>
    <w:uiPriority w:val="9"/>
    <w:qFormat/>
    <w:rsid w:val="00D80C55"/>
    <w:pPr>
      <w:keepNext/>
      <w:widowControl w:val="0"/>
      <w:numPr>
        <w:ilvl w:val="3"/>
        <w:numId w:val="22"/>
      </w:numPr>
      <w:outlineLvl w:val="3"/>
    </w:pPr>
    <w:rPr>
      <w:rFonts w:ascii="Times New Roman" w:hAnsi="Times New Roman" w:cs="Arial"/>
      <w:b/>
      <w:bCs/>
      <w:i/>
      <w:kern w:val="32"/>
      <w:sz w:val="24"/>
      <w:lang w:bidi="en-US"/>
    </w:rPr>
  </w:style>
  <w:style w:type="paragraph" w:styleId="Heading5">
    <w:name w:val="heading 5"/>
    <w:basedOn w:val="Normal"/>
    <w:next w:val="Normal"/>
    <w:link w:val="Heading5Char"/>
    <w:uiPriority w:val="1"/>
    <w:qFormat/>
    <w:rsid w:val="00D80C55"/>
    <w:pPr>
      <w:widowControl w:val="0"/>
      <w:numPr>
        <w:ilvl w:val="4"/>
        <w:numId w:val="22"/>
      </w:numPr>
      <w:outlineLvl w:val="4"/>
    </w:pPr>
    <w:rPr>
      <w:rFonts w:ascii="Times New Roman" w:hAnsi="Times New Roman" w:cs="Arial"/>
      <w:b/>
      <w:bCs/>
      <w:iCs/>
      <w:color w:val="365F91"/>
      <w:sz w:val="24"/>
      <w:szCs w:val="24"/>
      <w:lang w:bidi="en-US"/>
    </w:rPr>
  </w:style>
  <w:style w:type="paragraph" w:styleId="Heading6">
    <w:name w:val="heading 6"/>
    <w:basedOn w:val="Normal"/>
    <w:next w:val="Normal"/>
    <w:link w:val="Heading6Char"/>
    <w:uiPriority w:val="9"/>
    <w:unhideWhenUsed/>
    <w:qFormat/>
    <w:rsid w:val="00D80C55"/>
    <w:pPr>
      <w:widowControl w:val="0"/>
      <w:outlineLvl w:val="5"/>
    </w:pPr>
    <w:rPr>
      <w:rFonts w:ascii="Times New Roman" w:hAnsi="Times New Roman"/>
      <w:i/>
      <w:sz w:val="22"/>
      <w:szCs w:val="22"/>
      <w:u w:val="single"/>
      <w:lang w:bidi="en-US"/>
    </w:rPr>
  </w:style>
  <w:style w:type="paragraph" w:styleId="Heading7">
    <w:name w:val="heading 7"/>
    <w:aliases w:val="appendix"/>
    <w:basedOn w:val="Normal"/>
    <w:next w:val="Normal"/>
    <w:link w:val="Heading7Char"/>
    <w:uiPriority w:val="9"/>
    <w:unhideWhenUsed/>
    <w:qFormat/>
    <w:rsid w:val="00D80C55"/>
    <w:pPr>
      <w:widowControl w:val="0"/>
      <w:spacing w:before="240" w:after="60"/>
      <w:outlineLvl w:val="6"/>
    </w:pPr>
    <w:rPr>
      <w:rFonts w:ascii="Times New Roman" w:hAnsi="Times New Roman"/>
    </w:rPr>
  </w:style>
  <w:style w:type="paragraph" w:styleId="Heading8">
    <w:name w:val="heading 8"/>
    <w:aliases w:val="Appendix Title"/>
    <w:basedOn w:val="Normal"/>
    <w:next w:val="Normal"/>
    <w:link w:val="Heading8Char"/>
    <w:uiPriority w:val="9"/>
    <w:unhideWhenUsed/>
    <w:qFormat/>
    <w:rsid w:val="00D80C55"/>
    <w:pPr>
      <w:widowControl w:val="0"/>
      <w:spacing w:before="240" w:after="60"/>
      <w:outlineLvl w:val="7"/>
    </w:pPr>
    <w:rPr>
      <w:rFonts w:ascii="Times New Roman" w:hAnsi="Times New Roman"/>
      <w:i/>
      <w:iCs/>
    </w:rPr>
  </w:style>
  <w:style w:type="paragraph" w:styleId="Heading9">
    <w:name w:val="heading 9"/>
    <w:basedOn w:val="Normal"/>
    <w:next w:val="Normal"/>
    <w:link w:val="Heading9Char"/>
    <w:uiPriority w:val="9"/>
    <w:unhideWhenUsed/>
    <w:qFormat/>
    <w:rsid w:val="00D80C55"/>
    <w:pPr>
      <w:widowControl w:val="0"/>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80C55"/>
    <w:rPr>
      <w:rFonts w:ascii="Times New Roman" w:hAnsi="Times New Roman"/>
      <w:b/>
      <w:bCs/>
      <w:kern w:val="32"/>
      <w:sz w:val="24"/>
      <w:szCs w:val="24"/>
      <w:lang w:bidi="en-US"/>
    </w:rPr>
  </w:style>
  <w:style w:type="character" w:customStyle="1" w:styleId="Heading2Char">
    <w:name w:val="Heading 2 Char"/>
    <w:link w:val="Heading2"/>
    <w:uiPriority w:val="1"/>
    <w:rsid w:val="00D80C55"/>
    <w:rPr>
      <w:rFonts w:ascii="Times New Roman Bold" w:eastAsiaTheme="majorEastAsia" w:hAnsi="Times New Roman Bold" w:cs="Arial"/>
      <w:b/>
      <w:bCs/>
      <w:i/>
      <w:iCs/>
      <w:color w:val="365F91"/>
      <w:sz w:val="24"/>
      <w:szCs w:val="28"/>
      <w:lang w:val="fr-FR" w:bidi="en-US"/>
    </w:rPr>
  </w:style>
  <w:style w:type="character" w:customStyle="1" w:styleId="Heading3Char">
    <w:name w:val="Heading 3 Char"/>
    <w:link w:val="Heading3"/>
    <w:uiPriority w:val="1"/>
    <w:rsid w:val="00D80C55"/>
    <w:rPr>
      <w:rFonts w:ascii="Times New Roman" w:hAnsi="Times New Roman" w:cs="Arial"/>
      <w:b/>
      <w:bCs/>
      <w:sz w:val="24"/>
      <w:szCs w:val="22"/>
      <w:lang w:bidi="en-US"/>
    </w:rPr>
  </w:style>
  <w:style w:type="character" w:customStyle="1" w:styleId="Heading4Char">
    <w:name w:val="Heading 4 Char"/>
    <w:link w:val="Heading4"/>
    <w:uiPriority w:val="9"/>
    <w:rsid w:val="00D80C55"/>
    <w:rPr>
      <w:rFonts w:ascii="Times New Roman" w:hAnsi="Times New Roman" w:cs="Arial"/>
      <w:b/>
      <w:bCs/>
      <w:i/>
      <w:kern w:val="32"/>
      <w:sz w:val="24"/>
      <w:lang w:bidi="en-US"/>
    </w:rPr>
  </w:style>
  <w:style w:type="character" w:customStyle="1" w:styleId="Heading5Char">
    <w:name w:val="Heading 5 Char"/>
    <w:link w:val="Heading5"/>
    <w:uiPriority w:val="1"/>
    <w:rsid w:val="00D80C55"/>
    <w:rPr>
      <w:rFonts w:ascii="Times New Roman" w:hAnsi="Times New Roman" w:cs="Arial"/>
      <w:b/>
      <w:bCs/>
      <w:iCs/>
      <w:color w:val="365F91"/>
      <w:sz w:val="24"/>
      <w:szCs w:val="24"/>
      <w:lang w:bidi="en-US"/>
    </w:rPr>
  </w:style>
  <w:style w:type="paragraph" w:styleId="BodyText">
    <w:name w:val="Body Text"/>
    <w:aliases w:val="Std Para,Body Text1,bt,R_Body Text,Body Text2,BT,BODY TEXT,Text,Block text,Justified,plain paragraph,pp,本文1,Block 55,??1,Body,sp,sbs,block text,bt4,body text4,bt5,body text5,bt1,body text1,bodytext,txt1,T1,Teh2xt,Resume Th6ext,Resume Text,te,t"/>
    <w:basedOn w:val="Normal"/>
    <w:link w:val="BodyTextChar"/>
    <w:uiPriority w:val="1"/>
    <w:qFormat/>
    <w:rsid w:val="00D80C55"/>
    <w:pPr>
      <w:widowControl w:val="0"/>
      <w:spacing w:after="120"/>
    </w:pPr>
    <w:rPr>
      <w:rFonts w:ascii="Times New Roman" w:hAnsi="Times New Roman"/>
      <w:sz w:val="22"/>
      <w:szCs w:val="22"/>
      <w:lang w:bidi="en-US"/>
    </w:rPr>
  </w:style>
  <w:style w:type="character" w:customStyle="1" w:styleId="BodyTextChar">
    <w:name w:val="Body Text Char"/>
    <w:aliases w:val="Std Para Char,Body Text1 Char,bt Char,R_Body Text Char,Body Text2 Char,BT Char,BODY TEXT Char,Text Char,Block text Char,Justified Char,plain paragraph Char,pp Char,本文1 Char,Block 55 Char,??1 Char,Body Char,sp Char,sbs Char,block text Char"/>
    <w:link w:val="BodyText"/>
    <w:uiPriority w:val="1"/>
    <w:rsid w:val="00D80C55"/>
    <w:rPr>
      <w:rFonts w:ascii="Times New Roman" w:hAnsi="Times New Roman"/>
      <w:sz w:val="22"/>
      <w:szCs w:val="22"/>
      <w:lang w:bidi="en-US"/>
    </w:rPr>
  </w:style>
  <w:style w:type="character" w:customStyle="1" w:styleId="Heading6Char">
    <w:name w:val="Heading 6 Char"/>
    <w:link w:val="Heading6"/>
    <w:uiPriority w:val="9"/>
    <w:rsid w:val="00D80C55"/>
    <w:rPr>
      <w:rFonts w:ascii="Times New Roman" w:hAnsi="Times New Roman"/>
      <w:i/>
      <w:sz w:val="22"/>
      <w:szCs w:val="22"/>
      <w:u w:val="single"/>
      <w:lang w:bidi="en-US"/>
    </w:rPr>
  </w:style>
  <w:style w:type="character" w:customStyle="1" w:styleId="Heading7Char">
    <w:name w:val="Heading 7 Char"/>
    <w:aliases w:val="appendix Char"/>
    <w:link w:val="Heading7"/>
    <w:uiPriority w:val="9"/>
    <w:rsid w:val="00D80C55"/>
    <w:rPr>
      <w:rFonts w:ascii="Times New Roman" w:hAnsi="Times New Roman" w:cs="Times New Roman"/>
    </w:rPr>
  </w:style>
  <w:style w:type="character" w:customStyle="1" w:styleId="Heading8Char">
    <w:name w:val="Heading 8 Char"/>
    <w:aliases w:val="Appendix Title Char"/>
    <w:link w:val="Heading8"/>
    <w:uiPriority w:val="9"/>
    <w:rsid w:val="00D80C55"/>
    <w:rPr>
      <w:rFonts w:ascii="Times New Roman" w:hAnsi="Times New Roman" w:cs="Times New Roman"/>
      <w:i/>
      <w:iCs/>
    </w:rPr>
  </w:style>
  <w:style w:type="character" w:customStyle="1" w:styleId="Heading9Char">
    <w:name w:val="Heading 9 Char"/>
    <w:link w:val="Heading9"/>
    <w:uiPriority w:val="9"/>
    <w:rsid w:val="00D80C55"/>
    <w:rPr>
      <w:rFonts w:ascii="Cambria" w:eastAsia="Times New Roman" w:hAnsi="Cambria" w:cs="Times New Roman"/>
    </w:rPr>
  </w:style>
  <w:style w:type="paragraph" w:styleId="TOC1">
    <w:name w:val="toc 1"/>
    <w:basedOn w:val="Normal"/>
    <w:next w:val="Normal"/>
    <w:autoRedefine/>
    <w:uiPriority w:val="39"/>
    <w:unhideWhenUsed/>
    <w:qFormat/>
    <w:rsid w:val="00D80C55"/>
    <w:pPr>
      <w:widowControl w:val="0"/>
      <w:tabs>
        <w:tab w:val="left" w:pos="440"/>
        <w:tab w:val="right" w:leader="dot" w:pos="9350"/>
      </w:tabs>
      <w:spacing w:after="120"/>
    </w:pPr>
    <w:rPr>
      <w:rFonts w:ascii="Times New Roman" w:hAnsi="Times New Roman"/>
      <w:b/>
      <w:noProof/>
      <w:szCs w:val="22"/>
      <w:lang w:bidi="en-US"/>
    </w:rPr>
  </w:style>
  <w:style w:type="paragraph" w:styleId="TOC2">
    <w:name w:val="toc 2"/>
    <w:basedOn w:val="Normal"/>
    <w:next w:val="Normal"/>
    <w:autoRedefine/>
    <w:uiPriority w:val="39"/>
    <w:unhideWhenUsed/>
    <w:qFormat/>
    <w:rsid w:val="00D80C55"/>
    <w:pPr>
      <w:widowControl w:val="0"/>
      <w:tabs>
        <w:tab w:val="left" w:pos="880"/>
        <w:tab w:val="right" w:leader="dot" w:pos="9350"/>
      </w:tabs>
      <w:spacing w:after="120"/>
      <w:ind w:left="216"/>
    </w:pPr>
    <w:rPr>
      <w:rFonts w:ascii="Times New Roman" w:hAnsi="Times New Roman"/>
      <w:noProof/>
      <w:szCs w:val="22"/>
      <w:lang w:bidi="en-US"/>
    </w:rPr>
  </w:style>
  <w:style w:type="paragraph" w:styleId="TOC3">
    <w:name w:val="toc 3"/>
    <w:basedOn w:val="Normal"/>
    <w:next w:val="Normal"/>
    <w:autoRedefine/>
    <w:uiPriority w:val="39"/>
    <w:unhideWhenUsed/>
    <w:qFormat/>
    <w:rsid w:val="00D80C55"/>
    <w:pPr>
      <w:widowControl w:val="0"/>
      <w:tabs>
        <w:tab w:val="left" w:pos="1320"/>
        <w:tab w:val="right" w:leader="dot" w:pos="9350"/>
      </w:tabs>
      <w:spacing w:after="120"/>
      <w:ind w:left="446"/>
    </w:pPr>
    <w:rPr>
      <w:rFonts w:ascii="Times New Roman" w:hAnsi="Times New Roman"/>
      <w:noProof/>
      <w:szCs w:val="22"/>
      <w:lang w:bidi="en-US"/>
    </w:rPr>
  </w:style>
  <w:style w:type="paragraph" w:styleId="TOC4">
    <w:name w:val="toc 4"/>
    <w:basedOn w:val="Normal"/>
    <w:next w:val="Normal"/>
    <w:autoRedefine/>
    <w:uiPriority w:val="39"/>
    <w:unhideWhenUsed/>
    <w:qFormat/>
    <w:rsid w:val="00D80C55"/>
    <w:pPr>
      <w:widowControl w:val="0"/>
      <w:spacing w:after="100"/>
      <w:ind w:left="660"/>
    </w:pPr>
    <w:rPr>
      <w:rFonts w:ascii="Times New Roman" w:hAnsi="Times New Roman"/>
      <w:sz w:val="22"/>
      <w:szCs w:val="22"/>
      <w:lang w:bidi="en-US"/>
    </w:rPr>
  </w:style>
  <w:style w:type="paragraph" w:styleId="Caption">
    <w:name w:val="caption"/>
    <w:aliases w:val="Captions,Head-Foot Caption,Caption Char Char,Caption Char Char1 Char,Caption Char1 Char Char1 Char1,Caption Char Char Char Char1 Char2,Caption Char1 Char Char Char Char1 Char,Caption Char Char Char Char Char Char2 Char,Caption Char2 Ch"/>
    <w:basedOn w:val="Normal"/>
    <w:next w:val="Normal"/>
    <w:link w:val="CaptionChar"/>
    <w:unhideWhenUsed/>
    <w:qFormat/>
    <w:rsid w:val="00D80C55"/>
    <w:pPr>
      <w:widowControl w:val="0"/>
      <w:spacing w:before="40" w:after="120"/>
      <w:jc w:val="center"/>
    </w:pPr>
    <w:rPr>
      <w:rFonts w:ascii="Times New Roman" w:hAnsi="Times New Roman"/>
      <w:b/>
      <w:bCs/>
      <w:spacing w:val="10"/>
      <w:szCs w:val="18"/>
      <w:lang w:bidi="en-US"/>
    </w:rPr>
  </w:style>
  <w:style w:type="character" w:customStyle="1" w:styleId="CaptionChar">
    <w:name w:val="Caption Char"/>
    <w:aliases w:val="Captions Char,Head-Foot Caption Char,Caption Char Char Char,Caption Char Char1 Char Char,Caption Char1 Char Char1 Char1 Char,Caption Char Char Char Char1 Char2 Char,Caption Char1 Char Char Char Char1 Char Char,Caption Char2 Ch Char"/>
    <w:link w:val="Caption"/>
    <w:rsid w:val="00D80C55"/>
    <w:rPr>
      <w:rFonts w:ascii="Times New Roman" w:hAnsi="Times New Roman"/>
      <w:b/>
      <w:bCs/>
      <w:spacing w:val="10"/>
      <w:szCs w:val="18"/>
      <w:lang w:bidi="en-US"/>
    </w:rPr>
  </w:style>
  <w:style w:type="paragraph" w:styleId="ListBullet2">
    <w:name w:val="List Bullet 2"/>
    <w:aliases w:val="Bullet #4"/>
    <w:uiPriority w:val="11"/>
    <w:qFormat/>
    <w:rsid w:val="00D80C55"/>
    <w:pPr>
      <w:numPr>
        <w:numId w:val="7"/>
      </w:numPr>
      <w:spacing w:before="20" w:after="40"/>
    </w:pPr>
    <w:rPr>
      <w:rFonts w:ascii="Times New Roman" w:hAnsi="Times New Roman"/>
      <w:szCs w:val="22"/>
      <w:lang w:bidi="en-US"/>
    </w:rPr>
  </w:style>
  <w:style w:type="paragraph" w:styleId="Subtitle">
    <w:name w:val="Subtitle"/>
    <w:basedOn w:val="Normal"/>
    <w:next w:val="Normal"/>
    <w:link w:val="SubtitleChar"/>
    <w:qFormat/>
    <w:rsid w:val="00D80C55"/>
    <w:pPr>
      <w:widowControl w:val="0"/>
      <w:spacing w:after="120"/>
      <w:jc w:val="right"/>
    </w:pPr>
    <w:rPr>
      <w:rFonts w:ascii="Arial" w:hAnsi="Arial" w:cs="Arial"/>
      <w:b/>
      <w:sz w:val="32"/>
      <w:szCs w:val="32"/>
      <w:lang w:bidi="en-US"/>
    </w:rPr>
  </w:style>
  <w:style w:type="character" w:customStyle="1" w:styleId="SubtitleChar">
    <w:name w:val="Subtitle Char"/>
    <w:link w:val="Subtitle"/>
    <w:rsid w:val="00D80C55"/>
    <w:rPr>
      <w:rFonts w:ascii="Arial" w:hAnsi="Arial" w:cs="Arial"/>
      <w:b/>
      <w:sz w:val="32"/>
      <w:szCs w:val="32"/>
      <w:lang w:bidi="en-US"/>
    </w:rPr>
  </w:style>
  <w:style w:type="character" w:styleId="Strong">
    <w:name w:val="Strong"/>
    <w:uiPriority w:val="22"/>
    <w:qFormat/>
    <w:rsid w:val="00D80C55"/>
    <w:rPr>
      <w:b/>
      <w:bCs/>
      <w:spacing w:val="0"/>
    </w:rPr>
  </w:style>
  <w:style w:type="paragraph" w:styleId="NoSpacing">
    <w:name w:val="No Spacing"/>
    <w:basedOn w:val="Normal"/>
    <w:uiPriority w:val="1"/>
    <w:unhideWhenUsed/>
    <w:qFormat/>
    <w:rsid w:val="00D80C55"/>
    <w:pPr>
      <w:widowControl w:val="0"/>
    </w:pPr>
    <w:rPr>
      <w:rFonts w:ascii="Times New Roman" w:hAnsi="Times New Roman"/>
      <w:sz w:val="22"/>
      <w:szCs w:val="22"/>
      <w:lang w:bidi="en-US"/>
    </w:rPr>
  </w:style>
  <w:style w:type="paragraph" w:styleId="ListParagraph">
    <w:name w:val="List Paragraph"/>
    <w:basedOn w:val="Normal"/>
    <w:link w:val="ListParagraphChar"/>
    <w:uiPriority w:val="34"/>
    <w:qFormat/>
    <w:rsid w:val="00D80C55"/>
    <w:pPr>
      <w:widowControl w:val="0"/>
      <w:ind w:left="720"/>
      <w:contextualSpacing/>
    </w:pPr>
    <w:rPr>
      <w:rFonts w:ascii="Times New Roman" w:hAnsi="Times New Roman"/>
      <w:sz w:val="22"/>
      <w:szCs w:val="22"/>
      <w:lang w:bidi="en-US"/>
    </w:rPr>
  </w:style>
  <w:style w:type="character" w:customStyle="1" w:styleId="ListParagraphChar">
    <w:name w:val="List Paragraph Char"/>
    <w:link w:val="ListParagraph"/>
    <w:uiPriority w:val="34"/>
    <w:rsid w:val="00D80C55"/>
    <w:rPr>
      <w:rFonts w:ascii="Times New Roman" w:hAnsi="Times New Roman"/>
      <w:sz w:val="22"/>
      <w:szCs w:val="22"/>
      <w:lang w:bidi="en-US"/>
    </w:rPr>
  </w:style>
  <w:style w:type="paragraph" w:styleId="TOCHeading">
    <w:name w:val="TOC Heading"/>
    <w:basedOn w:val="BodyText"/>
    <w:next w:val="Normal"/>
    <w:uiPriority w:val="14"/>
    <w:qFormat/>
    <w:rsid w:val="00D80C55"/>
    <w:pPr>
      <w:tabs>
        <w:tab w:val="left" w:pos="3553"/>
      </w:tabs>
      <w:jc w:val="both"/>
    </w:pPr>
    <w:rPr>
      <w:b/>
      <w:color w:val="0070C0"/>
      <w:sz w:val="32"/>
      <w:szCs w:val="28"/>
    </w:rPr>
  </w:style>
  <w:style w:type="paragraph" w:customStyle="1" w:styleId="TableText">
    <w:name w:val="Table_Text"/>
    <w:basedOn w:val="Normal"/>
    <w:link w:val="TableTextChar"/>
    <w:uiPriority w:val="13"/>
    <w:qFormat/>
    <w:rsid w:val="00D80C55"/>
    <w:pPr>
      <w:widowControl w:val="0"/>
    </w:pPr>
    <w:rPr>
      <w:rFonts w:ascii="Times New Roman" w:hAnsi="Times New Roman"/>
      <w:lang w:bidi="en-US"/>
    </w:rPr>
  </w:style>
  <w:style w:type="character" w:customStyle="1" w:styleId="TableTextChar">
    <w:name w:val="Table_Text Char"/>
    <w:link w:val="TableText"/>
    <w:uiPriority w:val="13"/>
    <w:rsid w:val="00D80C55"/>
    <w:rPr>
      <w:rFonts w:ascii="Times New Roman" w:hAnsi="Times New Roman"/>
      <w:lang w:bidi="en-US"/>
    </w:rPr>
  </w:style>
  <w:style w:type="paragraph" w:customStyle="1" w:styleId="TableHeader">
    <w:name w:val="Table Header"/>
    <w:basedOn w:val="TableText"/>
    <w:link w:val="TableHeaderChar"/>
    <w:unhideWhenUsed/>
    <w:qFormat/>
    <w:rsid w:val="00D80C55"/>
    <w:rPr>
      <w:b/>
    </w:rPr>
  </w:style>
  <w:style w:type="character" w:customStyle="1" w:styleId="TableHeaderChar">
    <w:name w:val="Table Header Char"/>
    <w:link w:val="TableHeader"/>
    <w:rsid w:val="00D80C55"/>
    <w:rPr>
      <w:rFonts w:ascii="Times New Roman" w:hAnsi="Times New Roman"/>
      <w:b/>
      <w:lang w:bidi="en-US"/>
    </w:rPr>
  </w:style>
  <w:style w:type="paragraph" w:customStyle="1" w:styleId="BodyTextBold">
    <w:name w:val="Body Text (Bold)"/>
    <w:basedOn w:val="BodyText"/>
    <w:link w:val="BodyTextBoldChar"/>
    <w:uiPriority w:val="1"/>
    <w:qFormat/>
    <w:rsid w:val="00D80C55"/>
    <w:rPr>
      <w:b/>
    </w:rPr>
  </w:style>
  <w:style w:type="character" w:customStyle="1" w:styleId="BodyTextBoldChar">
    <w:name w:val="Body Text (Bold) Char"/>
    <w:link w:val="BodyTextBold"/>
    <w:uiPriority w:val="1"/>
    <w:rsid w:val="00D80C55"/>
    <w:rPr>
      <w:rFonts w:ascii="Times New Roman" w:hAnsi="Times New Roman"/>
      <w:b/>
      <w:sz w:val="22"/>
      <w:szCs w:val="22"/>
      <w:lang w:bidi="en-US"/>
    </w:rPr>
  </w:style>
  <w:style w:type="paragraph" w:customStyle="1" w:styleId="Bodytext0">
    <w:name w:val="Body text"/>
    <w:basedOn w:val="Normal"/>
    <w:link w:val="BodytextChar0"/>
    <w:autoRedefine/>
    <w:qFormat/>
    <w:rsid w:val="00D80C55"/>
    <w:pPr>
      <w:spacing w:after="120"/>
      <w:jc w:val="both"/>
    </w:pPr>
    <w:rPr>
      <w:rFonts w:ascii="Times New Roman" w:hAnsi="Times New Roman"/>
      <w:color w:val="00B050"/>
      <w:sz w:val="24"/>
      <w:szCs w:val="24"/>
      <w:lang w:bidi="en-US"/>
    </w:rPr>
  </w:style>
  <w:style w:type="character" w:customStyle="1" w:styleId="BodytextChar0">
    <w:name w:val="Body text Char"/>
    <w:link w:val="Bodytext0"/>
    <w:rsid w:val="00D80C55"/>
    <w:rPr>
      <w:rFonts w:ascii="Times New Roman" w:hAnsi="Times New Roman"/>
      <w:color w:val="00B050"/>
      <w:sz w:val="24"/>
      <w:szCs w:val="24"/>
      <w:lang w:bidi="en-US"/>
    </w:rPr>
  </w:style>
  <w:style w:type="paragraph" w:customStyle="1" w:styleId="TableText0">
    <w:name w:val="Table Text"/>
    <w:link w:val="TableTextChar0"/>
    <w:qFormat/>
    <w:rsid w:val="00D80C55"/>
    <w:rPr>
      <w:rFonts w:ascii="Times New Roman" w:hAnsi="Times New Roman"/>
      <w:sz w:val="22"/>
    </w:rPr>
  </w:style>
  <w:style w:type="character" w:customStyle="1" w:styleId="TableTextChar0">
    <w:name w:val="Table Text Char"/>
    <w:link w:val="TableText0"/>
    <w:rsid w:val="00D80C55"/>
    <w:rPr>
      <w:rFonts w:ascii="Times New Roman" w:hAnsi="Times New Roman"/>
      <w:sz w:val="22"/>
    </w:rPr>
  </w:style>
  <w:style w:type="paragraph" w:customStyle="1" w:styleId="Bullet1">
    <w:name w:val="Bullet #1"/>
    <w:basedOn w:val="BodyText"/>
    <w:link w:val="Bullet1Char"/>
    <w:uiPriority w:val="9"/>
    <w:qFormat/>
    <w:rsid w:val="00D80C55"/>
    <w:pPr>
      <w:numPr>
        <w:numId w:val="8"/>
      </w:numPr>
      <w:spacing w:after="60"/>
      <w:jc w:val="both"/>
    </w:pPr>
    <w:rPr>
      <w:sz w:val="20"/>
      <w:lang w:bidi="ar-SA"/>
    </w:rPr>
  </w:style>
  <w:style w:type="character" w:customStyle="1" w:styleId="Bullet1Char">
    <w:name w:val="Bullet #1 Char"/>
    <w:link w:val="Bullet1"/>
    <w:uiPriority w:val="9"/>
    <w:rsid w:val="00D80C55"/>
    <w:rPr>
      <w:rFonts w:ascii="Times New Roman" w:hAnsi="Times New Roman"/>
      <w:szCs w:val="22"/>
    </w:rPr>
  </w:style>
  <w:style w:type="paragraph" w:customStyle="1" w:styleId="Bullet3">
    <w:name w:val="Bullet #3"/>
    <w:basedOn w:val="Normal"/>
    <w:uiPriority w:val="10"/>
    <w:qFormat/>
    <w:rsid w:val="00D80C55"/>
    <w:pPr>
      <w:numPr>
        <w:numId w:val="9"/>
      </w:numPr>
      <w:spacing w:before="20" w:after="40"/>
    </w:pPr>
    <w:rPr>
      <w:rFonts w:ascii="Times New Roman" w:hAnsi="Times New Roman"/>
      <w:szCs w:val="22"/>
    </w:rPr>
  </w:style>
  <w:style w:type="paragraph" w:customStyle="1" w:styleId="Bullet2">
    <w:name w:val="Bullet #2"/>
    <w:basedOn w:val="Bullet3"/>
    <w:link w:val="Bullet2Char"/>
    <w:uiPriority w:val="9"/>
    <w:qFormat/>
    <w:rsid w:val="00D80C55"/>
    <w:pPr>
      <w:numPr>
        <w:numId w:val="10"/>
      </w:numPr>
    </w:pPr>
  </w:style>
  <w:style w:type="character" w:customStyle="1" w:styleId="Bullet2Char">
    <w:name w:val="Bullet #2 Char"/>
    <w:link w:val="Bullet2"/>
    <w:uiPriority w:val="9"/>
    <w:locked/>
    <w:rsid w:val="00D80C55"/>
    <w:rPr>
      <w:rFonts w:ascii="Times New Roman" w:hAnsi="Times New Roman"/>
      <w:szCs w:val="22"/>
    </w:rPr>
  </w:style>
  <w:style w:type="paragraph" w:customStyle="1" w:styleId="TableHeading">
    <w:name w:val="Table_Heading"/>
    <w:basedOn w:val="TableText"/>
    <w:link w:val="TableHeadingChar"/>
    <w:uiPriority w:val="12"/>
    <w:qFormat/>
    <w:rsid w:val="00D80C55"/>
    <w:pPr>
      <w:jc w:val="center"/>
    </w:pPr>
    <w:rPr>
      <w:b/>
      <w:color w:val="FFFFFF"/>
    </w:rPr>
  </w:style>
  <w:style w:type="character" w:customStyle="1" w:styleId="TableHeadingChar">
    <w:name w:val="Table_Heading Char"/>
    <w:link w:val="TableHeading"/>
    <w:uiPriority w:val="12"/>
    <w:rsid w:val="00D80C55"/>
    <w:rPr>
      <w:rFonts w:ascii="Times New Roman" w:hAnsi="Times New Roman"/>
      <w:b/>
      <w:color w:val="FFFFFF"/>
      <w:lang w:bidi="en-US"/>
    </w:rPr>
  </w:style>
  <w:style w:type="paragraph" w:customStyle="1" w:styleId="TableBullet">
    <w:name w:val="Table Bullet"/>
    <w:basedOn w:val="TableText"/>
    <w:link w:val="TableBulletChar"/>
    <w:uiPriority w:val="13"/>
    <w:qFormat/>
    <w:rsid w:val="00D80C55"/>
    <w:pPr>
      <w:numPr>
        <w:numId w:val="11"/>
      </w:numPr>
      <w:spacing w:after="40"/>
    </w:pPr>
  </w:style>
  <w:style w:type="character" w:customStyle="1" w:styleId="TableBulletChar">
    <w:name w:val="Table Bullet Char"/>
    <w:basedOn w:val="TableTextChar"/>
    <w:link w:val="TableBullet"/>
    <w:uiPriority w:val="13"/>
    <w:rsid w:val="00D80C55"/>
  </w:style>
  <w:style w:type="paragraph" w:customStyle="1" w:styleId="Headers">
    <w:name w:val="Headers"/>
    <w:basedOn w:val="Normal"/>
    <w:link w:val="HeadersChar"/>
    <w:uiPriority w:val="15"/>
    <w:qFormat/>
    <w:rsid w:val="00D80C55"/>
    <w:pPr>
      <w:widowControl w:val="0"/>
    </w:pPr>
    <w:rPr>
      <w:rFonts w:ascii="Times New Roman" w:hAnsi="Times New Roman"/>
      <w:i/>
      <w:szCs w:val="22"/>
      <w:lang w:bidi="en-US"/>
    </w:rPr>
  </w:style>
  <w:style w:type="character" w:customStyle="1" w:styleId="HeadersChar">
    <w:name w:val="Headers Char"/>
    <w:link w:val="Headers"/>
    <w:uiPriority w:val="15"/>
    <w:rsid w:val="00D80C55"/>
    <w:rPr>
      <w:rFonts w:ascii="Times New Roman" w:hAnsi="Times New Roman"/>
      <w:i/>
      <w:szCs w:val="22"/>
      <w:lang w:bidi="en-US"/>
    </w:rPr>
  </w:style>
  <w:style w:type="paragraph" w:customStyle="1" w:styleId="ResumeTableBullet1">
    <w:name w:val="Resume Table Bullet 1"/>
    <w:basedOn w:val="ListBullet"/>
    <w:link w:val="ResumeTableBullet1Char"/>
    <w:uiPriority w:val="79"/>
    <w:qFormat/>
    <w:rsid w:val="00D80C55"/>
    <w:pPr>
      <w:widowControl w:val="0"/>
      <w:numPr>
        <w:numId w:val="16"/>
      </w:numPr>
      <w:spacing w:before="40" w:after="40"/>
      <w:contextualSpacing w:val="0"/>
    </w:pPr>
    <w:rPr>
      <w:rFonts w:ascii="Times New Roman" w:hAnsi="Times New Roman"/>
      <w:lang w:bidi="en-US"/>
    </w:rPr>
  </w:style>
  <w:style w:type="paragraph" w:styleId="ListBullet">
    <w:name w:val="List Bullet"/>
    <w:basedOn w:val="Normal"/>
    <w:uiPriority w:val="99"/>
    <w:semiHidden/>
    <w:unhideWhenUsed/>
    <w:rsid w:val="00D80C55"/>
    <w:pPr>
      <w:numPr>
        <w:numId w:val="12"/>
      </w:numPr>
      <w:contextualSpacing/>
    </w:pPr>
  </w:style>
  <w:style w:type="character" w:customStyle="1" w:styleId="ResumeTableBullet1Char">
    <w:name w:val="Resume Table Bullet 1 Char"/>
    <w:basedOn w:val="DefaultParagraphFont"/>
    <w:link w:val="ResumeTableBullet1"/>
    <w:uiPriority w:val="79"/>
    <w:rsid w:val="00D80C55"/>
    <w:rPr>
      <w:rFonts w:ascii="Times New Roman" w:hAnsi="Times New Roman"/>
      <w:lang w:bidi="en-US"/>
    </w:rPr>
  </w:style>
  <w:style w:type="paragraph" w:customStyle="1" w:styleId="ResumeBullet1">
    <w:name w:val="Resume Bullet 1"/>
    <w:basedOn w:val="Normal"/>
    <w:link w:val="ResumeBullet1Char"/>
    <w:uiPriority w:val="89"/>
    <w:qFormat/>
    <w:rsid w:val="00D80C55"/>
    <w:pPr>
      <w:numPr>
        <w:numId w:val="14"/>
      </w:numPr>
      <w:jc w:val="both"/>
    </w:pPr>
    <w:rPr>
      <w:rFonts w:ascii="Times New Roman" w:hAnsi="Times New Roman"/>
      <w:sz w:val="22"/>
      <w:szCs w:val="24"/>
    </w:rPr>
  </w:style>
  <w:style w:type="character" w:customStyle="1" w:styleId="ResumeBullet1Char">
    <w:name w:val="Resume Bullet 1 Char"/>
    <w:link w:val="ResumeBullet1"/>
    <w:uiPriority w:val="89"/>
    <w:rsid w:val="00D80C55"/>
    <w:rPr>
      <w:rFonts w:ascii="Times New Roman" w:hAnsi="Times New Roman"/>
      <w:sz w:val="22"/>
      <w:szCs w:val="24"/>
    </w:rPr>
  </w:style>
  <w:style w:type="paragraph" w:customStyle="1" w:styleId="ResumeBullet2">
    <w:name w:val="Resume Bullet 2"/>
    <w:basedOn w:val="ListParagraph"/>
    <w:link w:val="ResumeBullet2Char"/>
    <w:uiPriority w:val="94"/>
    <w:qFormat/>
    <w:rsid w:val="00D80C55"/>
    <w:pPr>
      <w:numPr>
        <w:numId w:val="15"/>
      </w:numPr>
      <w:jc w:val="both"/>
    </w:pPr>
    <w:rPr>
      <w:lang w:eastAsia="zh-CN"/>
    </w:rPr>
  </w:style>
  <w:style w:type="character" w:customStyle="1" w:styleId="ResumeBullet2Char">
    <w:name w:val="Resume Bullet 2 Char"/>
    <w:link w:val="ResumeBullet2"/>
    <w:uiPriority w:val="94"/>
    <w:rsid w:val="00D80C55"/>
    <w:rPr>
      <w:rFonts w:ascii="Times New Roman" w:hAnsi="Times New Roman"/>
      <w:sz w:val="22"/>
      <w:szCs w:val="22"/>
      <w:lang w:eastAsia="zh-CN" w:bidi="en-US"/>
    </w:rPr>
  </w:style>
  <w:style w:type="paragraph" w:customStyle="1" w:styleId="ResumeTableBullet2">
    <w:name w:val="Resume Table Bullet 2"/>
    <w:basedOn w:val="ResumeTableBullet1"/>
    <w:link w:val="ResumeTableBullet2Char"/>
    <w:uiPriority w:val="81"/>
    <w:qFormat/>
    <w:rsid w:val="00D80C55"/>
    <w:pPr>
      <w:numPr>
        <w:ilvl w:val="1"/>
      </w:numPr>
      <w:tabs>
        <w:tab w:val="left" w:pos="1350"/>
      </w:tabs>
    </w:pPr>
    <w:rPr>
      <w:lang w:eastAsia="zh-CN"/>
    </w:rPr>
  </w:style>
  <w:style w:type="character" w:customStyle="1" w:styleId="ResumeTableBullet2Char">
    <w:name w:val="Resume Table Bullet 2 Char"/>
    <w:link w:val="ResumeTableBullet2"/>
    <w:uiPriority w:val="81"/>
    <w:rsid w:val="00D80C55"/>
    <w:rPr>
      <w:rFonts w:ascii="Times New Roman" w:hAnsi="Times New Roman"/>
      <w:lang w:eastAsia="zh-CN" w:bidi="en-US"/>
    </w:rPr>
  </w:style>
  <w:style w:type="paragraph" w:customStyle="1" w:styleId="EmphasisHeading">
    <w:name w:val="Emphasis Heading"/>
    <w:basedOn w:val="BodyText"/>
    <w:next w:val="Bodytext0"/>
    <w:link w:val="EmphasisHeadingChar"/>
    <w:autoRedefine/>
    <w:uiPriority w:val="8"/>
    <w:qFormat/>
    <w:rsid w:val="00D80C55"/>
    <w:pPr>
      <w:spacing w:after="0"/>
    </w:pPr>
    <w:rPr>
      <w:rFonts w:cs="Arial"/>
      <w:b/>
      <w:i/>
      <w:color w:val="1F497D"/>
      <w:sz w:val="24"/>
    </w:rPr>
  </w:style>
  <w:style w:type="character" w:customStyle="1" w:styleId="EmphasisHeadingChar">
    <w:name w:val="Emphasis Heading Char"/>
    <w:link w:val="EmphasisHeading"/>
    <w:uiPriority w:val="8"/>
    <w:rsid w:val="00D80C55"/>
    <w:rPr>
      <w:rFonts w:ascii="Times New Roman" w:hAnsi="Times New Roman" w:cs="Arial"/>
      <w:b/>
      <w:i/>
      <w:color w:val="1F497D"/>
      <w:sz w:val="24"/>
      <w:szCs w:val="22"/>
      <w:lang w:bidi="en-US"/>
    </w:rPr>
  </w:style>
  <w:style w:type="paragraph" w:customStyle="1" w:styleId="TASCL1Bullet">
    <w:name w:val="TASC L1 Bullet"/>
    <w:qFormat/>
    <w:rsid w:val="00D80C55"/>
    <w:pPr>
      <w:numPr>
        <w:numId w:val="17"/>
      </w:numPr>
      <w:jc w:val="both"/>
    </w:pPr>
    <w:rPr>
      <w:rFonts w:ascii="Times New Roman" w:eastAsia="Calibri" w:hAnsi="Times New Roman"/>
      <w:sz w:val="24"/>
      <w:szCs w:val="22"/>
    </w:rPr>
  </w:style>
  <w:style w:type="paragraph" w:customStyle="1" w:styleId="TASCBodyText">
    <w:name w:val="TASC BodyText"/>
    <w:qFormat/>
    <w:rsid w:val="00D80C55"/>
    <w:pPr>
      <w:spacing w:before="60" w:after="60" w:line="233" w:lineRule="auto"/>
      <w:ind w:firstLine="360"/>
      <w:jc w:val="both"/>
    </w:pPr>
    <w:rPr>
      <w:rFonts w:ascii="Times New Roman" w:eastAsia="Calibri" w:hAnsi="Times New Roman"/>
      <w:sz w:val="24"/>
      <w:szCs w:val="22"/>
    </w:rPr>
  </w:style>
  <w:style w:type="paragraph" w:customStyle="1" w:styleId="TASCWinTheme1">
    <w:name w:val="TASC WinTheme1"/>
    <w:next w:val="TASCBodyText"/>
    <w:qFormat/>
    <w:rsid w:val="00D80C55"/>
    <w:pPr>
      <w:pBdr>
        <w:top w:val="single" w:sz="12" w:space="1" w:color="002D62"/>
        <w:left w:val="single" w:sz="12" w:space="4" w:color="002D62"/>
        <w:bottom w:val="single" w:sz="12" w:space="1" w:color="002D62"/>
        <w:right w:val="single" w:sz="12" w:space="4" w:color="002D62"/>
      </w:pBdr>
      <w:shd w:val="clear" w:color="auto" w:fill="D9EAFF"/>
      <w:spacing w:before="60" w:after="60"/>
      <w:jc w:val="center"/>
    </w:pPr>
    <w:rPr>
      <w:rFonts w:ascii="Times New Roman Bold" w:eastAsia="Calibri" w:hAnsi="Times New Roman Bold"/>
      <w:b/>
      <w:szCs w:val="22"/>
    </w:rPr>
  </w:style>
  <w:style w:type="paragraph" w:customStyle="1" w:styleId="TASCFigureActionCaption">
    <w:name w:val="TASC FigureActionCaption"/>
    <w:next w:val="TASCBodyText"/>
    <w:qFormat/>
    <w:rsid w:val="00D80C55"/>
    <w:pPr>
      <w:jc w:val="center"/>
    </w:pPr>
    <w:rPr>
      <w:rFonts w:ascii="Times New Roman" w:eastAsia="Calibri" w:hAnsi="Times New Roman"/>
      <w:i/>
      <w:color w:val="002D62"/>
      <w:szCs w:val="22"/>
    </w:rPr>
  </w:style>
  <w:style w:type="paragraph" w:customStyle="1" w:styleId="TASCTableBullet1">
    <w:name w:val="TASC TableBullet1"/>
    <w:qFormat/>
    <w:rsid w:val="00D80C55"/>
    <w:pPr>
      <w:numPr>
        <w:numId w:val="18"/>
      </w:numPr>
    </w:pPr>
    <w:rPr>
      <w:rFonts w:ascii="Times New Roman" w:eastAsia="Calibri" w:hAnsi="Times New Roman" w:cs="Arial"/>
      <w:szCs w:val="24"/>
    </w:rPr>
  </w:style>
  <w:style w:type="paragraph" w:customStyle="1" w:styleId="TASCTableCaption">
    <w:name w:val="TASC TableCaption"/>
    <w:next w:val="TASCFigureActionCaption"/>
    <w:qFormat/>
    <w:rsid w:val="00D80C55"/>
    <w:pPr>
      <w:tabs>
        <w:tab w:val="left" w:pos="900"/>
      </w:tabs>
      <w:jc w:val="center"/>
    </w:pPr>
    <w:rPr>
      <w:rFonts w:ascii="Times New Roman" w:eastAsia="Calibri" w:hAnsi="Times New Roman"/>
      <w:b/>
      <w:color w:val="002D62"/>
      <w:szCs w:val="22"/>
    </w:rPr>
  </w:style>
  <w:style w:type="paragraph" w:customStyle="1" w:styleId="TASCFigureCaption">
    <w:name w:val="TASC FigureCaption"/>
    <w:next w:val="TASCFigureActionCaption"/>
    <w:qFormat/>
    <w:rsid w:val="00D80C55"/>
    <w:pPr>
      <w:tabs>
        <w:tab w:val="left" w:pos="990"/>
      </w:tabs>
      <w:jc w:val="center"/>
    </w:pPr>
    <w:rPr>
      <w:rFonts w:ascii="Times New Roman" w:eastAsia="Calibri" w:hAnsi="Times New Roman"/>
      <w:b/>
      <w:color w:val="002D62"/>
    </w:rPr>
  </w:style>
  <w:style w:type="paragraph" w:customStyle="1" w:styleId="Kraft-FigTitle">
    <w:name w:val="Kraft-FigTitle"/>
    <w:basedOn w:val="Normal"/>
    <w:autoRedefine/>
    <w:qFormat/>
    <w:rsid w:val="00D80C55"/>
    <w:pPr>
      <w:framePr w:hSpace="180" w:wrap="around" w:vAnchor="text" w:hAnchor="margin" w:xAlign="right" w:y="1854"/>
      <w:spacing w:before="40"/>
      <w:ind w:left="360"/>
      <w:suppressOverlap/>
      <w:jc w:val="both"/>
    </w:pPr>
    <w:rPr>
      <w:rFonts w:ascii="Times New Roman" w:hAnsi="Times New Roman"/>
      <w:b/>
      <w:smallCaps/>
      <w:szCs w:val="24"/>
    </w:rPr>
  </w:style>
  <w:style w:type="paragraph" w:customStyle="1" w:styleId="KraftFigureCaption">
    <w:name w:val="Kraft Figure Caption"/>
    <w:basedOn w:val="Kraft-FigTitle"/>
    <w:autoRedefine/>
    <w:qFormat/>
    <w:rsid w:val="00D80C55"/>
    <w:pPr>
      <w:framePr w:wrap="around" w:y="131"/>
      <w:spacing w:before="0" w:after="40"/>
      <w:ind w:left="86"/>
    </w:pPr>
    <w:rPr>
      <w:i/>
      <w:smallCaps w:val="0"/>
      <w:sz w:val="22"/>
      <w:szCs w:val="22"/>
    </w:rPr>
  </w:style>
  <w:style w:type="paragraph" w:customStyle="1" w:styleId="PPIndentedParaText">
    <w:name w:val="PP Indented Para Text"/>
    <w:basedOn w:val="Normal"/>
    <w:qFormat/>
    <w:rsid w:val="00D80C55"/>
    <w:pPr>
      <w:ind w:firstLine="360"/>
      <w:jc w:val="both"/>
    </w:pPr>
    <w:rPr>
      <w:rFonts w:ascii="Times New Roman" w:hAnsi="Times New Roman"/>
      <w:sz w:val="24"/>
      <w:szCs w:val="24"/>
    </w:rPr>
  </w:style>
  <w:style w:type="paragraph" w:customStyle="1" w:styleId="PPText">
    <w:name w:val="PP Text"/>
    <w:qFormat/>
    <w:rsid w:val="00D80C55"/>
    <w:pPr>
      <w:autoSpaceDE w:val="0"/>
      <w:autoSpaceDN w:val="0"/>
      <w:adjustRightInd w:val="0"/>
      <w:jc w:val="both"/>
    </w:pPr>
    <w:rPr>
      <w:rFonts w:ascii="Times New Roman" w:hAnsi="Times New Roman"/>
      <w:sz w:val="24"/>
      <w:szCs w:val="24"/>
    </w:rPr>
  </w:style>
  <w:style w:type="paragraph" w:customStyle="1" w:styleId="kRAFT-TABLENUMBER">
    <w:name w:val="kRAFT - TABLE NUMBER"/>
    <w:basedOn w:val="Normal"/>
    <w:link w:val="kRAFT-TABLENUMBERChar"/>
    <w:autoRedefine/>
    <w:qFormat/>
    <w:rsid w:val="00D80C55"/>
    <w:pPr>
      <w:widowControl w:val="0"/>
      <w:autoSpaceDE w:val="0"/>
      <w:autoSpaceDN w:val="0"/>
      <w:adjustRightInd w:val="0"/>
      <w:spacing w:after="120"/>
      <w:jc w:val="both"/>
    </w:pPr>
    <w:rPr>
      <w:rFonts w:ascii="Times New Roman Bold" w:hAnsi="Times New Roman Bold"/>
      <w:b/>
      <w:lang w:bidi="en-US"/>
    </w:rPr>
  </w:style>
  <w:style w:type="character" w:customStyle="1" w:styleId="kRAFT-TABLENUMBERChar">
    <w:name w:val="kRAFT - TABLE NUMBER Char"/>
    <w:link w:val="kRAFT-TABLENUMBER"/>
    <w:rsid w:val="00D80C55"/>
    <w:rPr>
      <w:rFonts w:ascii="Times New Roman Bold" w:hAnsi="Times New Roman Bold"/>
      <w:b/>
      <w:lang w:bidi="en-US"/>
    </w:rPr>
  </w:style>
  <w:style w:type="paragraph" w:customStyle="1" w:styleId="SectionL">
    <w:name w:val="Section L"/>
    <w:basedOn w:val="Bodytext0"/>
    <w:link w:val="SectionLChar"/>
    <w:autoRedefine/>
    <w:qFormat/>
    <w:rsid w:val="00D80C55"/>
    <w:pPr>
      <w:pBdr>
        <w:top w:val="single" w:sz="4" w:space="1" w:color="auto"/>
        <w:left w:val="single" w:sz="4" w:space="4" w:color="auto"/>
        <w:bottom w:val="single" w:sz="4" w:space="1" w:color="auto"/>
        <w:right w:val="single" w:sz="4" w:space="4" w:color="auto"/>
      </w:pBdr>
      <w:spacing w:before="60" w:after="60"/>
      <w:jc w:val="left"/>
    </w:pPr>
    <w:rPr>
      <w:b/>
      <w:smallCaps/>
      <w:color w:val="4F81BD"/>
      <w:lang w:bidi="ar-SA"/>
    </w:rPr>
  </w:style>
  <w:style w:type="character" w:customStyle="1" w:styleId="SectionLChar">
    <w:name w:val="Section L Char"/>
    <w:link w:val="SectionL"/>
    <w:rsid w:val="00D80C55"/>
    <w:rPr>
      <w:rFonts w:ascii="Times New Roman" w:hAnsi="Times New Roman"/>
      <w:b/>
      <w:smallCaps/>
      <w:color w:val="4F81BD"/>
      <w:sz w:val="24"/>
      <w:szCs w:val="24"/>
    </w:rPr>
  </w:style>
  <w:style w:type="paragraph" w:customStyle="1" w:styleId="KRAFTFIGNUMBER">
    <w:name w:val="KRAFT FIG NUMBER"/>
    <w:basedOn w:val="Normal"/>
    <w:link w:val="KRAFTFIGNUMBERChar"/>
    <w:autoRedefine/>
    <w:qFormat/>
    <w:rsid w:val="00D80C55"/>
    <w:pPr>
      <w:framePr w:hSpace="180" w:wrap="around" w:vAnchor="text" w:hAnchor="text" w:xAlign="right" w:y="1"/>
      <w:suppressOverlap/>
    </w:pPr>
    <w:rPr>
      <w:rFonts w:ascii="Times New Roman" w:eastAsia="Calibri" w:hAnsi="Times New Roman"/>
      <w:b/>
      <w:smallCaps/>
    </w:rPr>
  </w:style>
  <w:style w:type="character" w:customStyle="1" w:styleId="KRAFTFIGNUMBERChar">
    <w:name w:val="KRAFT FIG NUMBER Char"/>
    <w:link w:val="KRAFTFIGNUMBER"/>
    <w:rsid w:val="00D80C55"/>
    <w:rPr>
      <w:rFonts w:ascii="Times New Roman" w:eastAsia="Calibri" w:hAnsi="Times New Roman"/>
      <w:b/>
      <w:smallCaps/>
    </w:rPr>
  </w:style>
  <w:style w:type="paragraph" w:customStyle="1" w:styleId="SectionM">
    <w:name w:val="Section M"/>
    <w:basedOn w:val="SectionL"/>
    <w:link w:val="SectionMChar"/>
    <w:autoRedefine/>
    <w:qFormat/>
    <w:rsid w:val="00D80C55"/>
    <w:rPr>
      <w:color w:val="C00000"/>
    </w:rPr>
  </w:style>
  <w:style w:type="character" w:customStyle="1" w:styleId="SectionMChar">
    <w:name w:val="Section M Char"/>
    <w:link w:val="SectionM"/>
    <w:rsid w:val="00D80C55"/>
    <w:rPr>
      <w:rFonts w:ascii="Times New Roman" w:hAnsi="Times New Roman"/>
      <w:b/>
      <w:smallCaps/>
      <w:color w:val="C00000"/>
      <w:sz w:val="24"/>
      <w:szCs w:val="24"/>
    </w:rPr>
  </w:style>
  <w:style w:type="paragraph" w:customStyle="1" w:styleId="PWSText">
    <w:name w:val="PWS Text"/>
    <w:basedOn w:val="SectionL"/>
    <w:link w:val="PWSTextChar"/>
    <w:autoRedefine/>
    <w:qFormat/>
    <w:rsid w:val="00D80C55"/>
    <w:rPr>
      <w:color w:val="76923C"/>
    </w:rPr>
  </w:style>
  <w:style w:type="character" w:customStyle="1" w:styleId="PWSTextChar">
    <w:name w:val="PWS Text Char"/>
    <w:link w:val="PWSText"/>
    <w:rsid w:val="00D80C55"/>
    <w:rPr>
      <w:rFonts w:ascii="Times New Roman" w:hAnsi="Times New Roman"/>
      <w:b/>
      <w:smallCaps/>
      <w:color w:val="76923C"/>
      <w:sz w:val="24"/>
      <w:szCs w:val="24"/>
    </w:rPr>
  </w:style>
  <w:style w:type="paragraph" w:customStyle="1" w:styleId="Level1Heading">
    <w:name w:val="Level 1 Heading"/>
    <w:qFormat/>
    <w:rsid w:val="00D80C55"/>
    <w:pPr>
      <w:widowControl w:val="0"/>
      <w:numPr>
        <w:numId w:val="21"/>
      </w:numPr>
      <w:tabs>
        <w:tab w:val="left" w:pos="460"/>
      </w:tabs>
      <w:spacing w:before="360" w:after="120"/>
      <w:ind w:right="-14"/>
    </w:pPr>
    <w:rPr>
      <w:rFonts w:ascii="Times New Roman" w:eastAsia="Arial" w:hAnsi="Times New Roman"/>
      <w:b/>
      <w:bCs/>
      <w:spacing w:val="-1"/>
      <w:sz w:val="24"/>
      <w:szCs w:val="24"/>
    </w:rPr>
  </w:style>
  <w:style w:type="paragraph" w:customStyle="1" w:styleId="Level2Paragraph">
    <w:name w:val="Level 2 Paragraph"/>
    <w:basedOn w:val="Level1Heading"/>
    <w:qFormat/>
    <w:rsid w:val="00D80C55"/>
    <w:pPr>
      <w:keepLines/>
      <w:numPr>
        <w:ilvl w:val="1"/>
      </w:numPr>
      <w:spacing w:before="120"/>
      <w:ind w:right="0"/>
      <w:jc w:val="both"/>
    </w:pPr>
  </w:style>
  <w:style w:type="paragraph" w:customStyle="1" w:styleId="Level3Paragraph">
    <w:name w:val="Level 3 Paragraph"/>
    <w:basedOn w:val="Level2Paragraph"/>
    <w:link w:val="Level3ParagraphChar"/>
    <w:autoRedefine/>
    <w:qFormat/>
    <w:rsid w:val="00D80C55"/>
    <w:pPr>
      <w:numPr>
        <w:ilvl w:val="0"/>
        <w:numId w:val="0"/>
      </w:numPr>
      <w:tabs>
        <w:tab w:val="clear" w:pos="460"/>
      </w:tabs>
      <w:spacing w:before="0" w:after="0"/>
    </w:pPr>
  </w:style>
  <w:style w:type="character" w:customStyle="1" w:styleId="Level3ParagraphChar">
    <w:name w:val="Level 3 Paragraph Char"/>
    <w:link w:val="Level3Paragraph"/>
    <w:rsid w:val="00D80C55"/>
    <w:rPr>
      <w:rFonts w:ascii="Times New Roman" w:eastAsia="Arial" w:hAnsi="Times New Roman"/>
      <w:b/>
      <w:bCs/>
      <w:spacing w:val="-1"/>
      <w:sz w:val="24"/>
      <w:szCs w:val="24"/>
    </w:rPr>
  </w:style>
  <w:style w:type="paragraph" w:customStyle="1" w:styleId="Level4Paragraph">
    <w:name w:val="Level 4 Paragraph"/>
    <w:basedOn w:val="Level3Paragraph"/>
    <w:autoRedefine/>
    <w:qFormat/>
    <w:rsid w:val="00D80C55"/>
    <w:pPr>
      <w:numPr>
        <w:ilvl w:val="3"/>
        <w:numId w:val="21"/>
      </w:numPr>
      <w:tabs>
        <w:tab w:val="left" w:pos="1440"/>
      </w:tabs>
      <w:ind w:right="-14"/>
    </w:pPr>
    <w:rPr>
      <w:rFonts w:cs="Calibri"/>
      <w:bCs w:val="0"/>
      <w:color w:val="000000"/>
    </w:rPr>
  </w:style>
  <w:style w:type="paragraph" w:customStyle="1" w:styleId="TableParagraph">
    <w:name w:val="Table Paragraph"/>
    <w:basedOn w:val="Normal"/>
    <w:uiPriority w:val="1"/>
    <w:qFormat/>
    <w:rsid w:val="00D80C55"/>
    <w:pPr>
      <w:widowControl w:val="0"/>
    </w:pPr>
    <w:rPr>
      <w:rFonts w:eastAsia="Calibri"/>
      <w:sz w:val="22"/>
      <w:szCs w:val="22"/>
    </w:rPr>
  </w:style>
  <w:style w:type="paragraph" w:customStyle="1" w:styleId="NoLevelParapgrah">
    <w:name w:val="No Level Parapgrah"/>
    <w:basedOn w:val="Heading4"/>
    <w:link w:val="NoLevelParapgrahChar"/>
    <w:qFormat/>
    <w:rsid w:val="00D80C55"/>
    <w:pPr>
      <w:keepLines/>
      <w:widowControl/>
      <w:numPr>
        <w:ilvl w:val="0"/>
        <w:numId w:val="0"/>
      </w:numPr>
      <w:tabs>
        <w:tab w:val="left" w:pos="990"/>
      </w:tabs>
      <w:spacing w:before="240" w:after="80"/>
    </w:pPr>
    <w:rPr>
      <w:rFonts w:cs="Times New Roman"/>
      <w:b w:val="0"/>
      <w:bCs w:val="0"/>
      <w:i w:val="0"/>
      <w:kern w:val="0"/>
      <w:szCs w:val="24"/>
      <w:lang w:bidi="ar-SA"/>
    </w:rPr>
  </w:style>
  <w:style w:type="character" w:customStyle="1" w:styleId="NoLevelParapgrahChar">
    <w:name w:val="No Level Parapgrah Char"/>
    <w:link w:val="NoLevelParapgrah"/>
    <w:rsid w:val="00D80C55"/>
    <w:rPr>
      <w:rFonts w:ascii="Times New Roman" w:hAnsi="Times New Roman"/>
      <w:sz w:val="24"/>
      <w:szCs w:val="24"/>
    </w:rPr>
  </w:style>
  <w:style w:type="character" w:styleId="Hyperlink">
    <w:name w:val="Hyperlink"/>
    <w:basedOn w:val="DefaultParagraphFont"/>
    <w:uiPriority w:val="99"/>
    <w:unhideWhenUsed/>
    <w:rsid w:val="00C65A0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ustomersupport@breauxenterpris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breauxme</dc:creator>
  <cp:lastModifiedBy>breauxme</cp:lastModifiedBy>
  <cp:revision>2</cp:revision>
  <cp:lastPrinted>2017-12-03T23:44:00Z</cp:lastPrinted>
  <dcterms:created xsi:type="dcterms:W3CDTF">2017-12-03T23:45:00Z</dcterms:created>
  <dcterms:modified xsi:type="dcterms:W3CDTF">2017-12-03T23:45:00Z</dcterms:modified>
</cp:coreProperties>
</file>